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96466889"/>
        <w:docPartObj>
          <w:docPartGallery w:val="Cover Pages"/>
          <w:docPartUnique/>
        </w:docPartObj>
      </w:sdtPr>
      <w:sdtEndPr/>
      <w:sdtContent>
        <w:p w14:paraId="5C4FE344" w14:textId="71E62339" w:rsidR="00E66DEA" w:rsidRDefault="00E66DEA">
          <w:r>
            <w:rPr>
              <w:noProof/>
            </w:rPr>
            <mc:AlternateContent>
              <mc:Choice Requires="wps">
                <w:drawing>
                  <wp:anchor distT="0" distB="0" distL="114300" distR="114300" simplePos="0" relativeHeight="251661312" behindDoc="0" locked="0" layoutInCell="1" allowOverlap="1" wp14:anchorId="7A1613E1" wp14:editId="19FCE076">
                    <wp:simplePos x="0" y="0"/>
                    <wp:positionH relativeFrom="margin">
                      <wp:posOffset>-1276350</wp:posOffset>
                    </wp:positionH>
                    <wp:positionV relativeFrom="paragraph">
                      <wp:posOffset>297180</wp:posOffset>
                    </wp:positionV>
                    <wp:extent cx="9867900" cy="381000"/>
                    <wp:effectExtent l="0" t="0" r="0" b="0"/>
                    <wp:wrapNone/>
                    <wp:docPr id="196503873" name="Rectangle: Rounded Corners 3"/>
                    <wp:cNvGraphicFramePr/>
                    <a:graphic xmlns:a="http://schemas.openxmlformats.org/drawingml/2006/main">
                      <a:graphicData uri="http://schemas.microsoft.com/office/word/2010/wordprocessingShape">
                        <wps:wsp>
                          <wps:cNvSpPr/>
                          <wps:spPr>
                            <a:xfrm>
                              <a:off x="0" y="0"/>
                              <a:ext cx="9867900" cy="381000"/>
                            </a:xfrm>
                            <a:prstGeom prst="roundRect">
                              <a:avLst/>
                            </a:prstGeom>
                            <a:solidFill>
                              <a:srgbClr val="3E9AD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12D25" id="Rectangle: Rounded Corners 3" o:spid="_x0000_s1026" style="position:absolute;margin-left:-100.5pt;margin-top:23.4pt;width:777pt;height:3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" fillcolor="#3e9ad6" stroked="f" strokeweight="1pt">
                    <v:stroke joinstyle="miter"/>
                    <w10:wrap anchorx="margin"/>
                  </v:roundrect>
                </w:pict>
              </mc:Fallback>
            </mc:AlternateContent>
          </w:r>
          <w:r>
            <w:rPr>
              <w:noProof/>
            </w:rPr>
            <w:drawing>
              <wp:anchor distT="0" distB="0" distL="114300" distR="114300" simplePos="0" relativeHeight="251659264" behindDoc="0" locked="0" layoutInCell="1" allowOverlap="1" wp14:anchorId="0ED1ED30" wp14:editId="7771A8C3">
                <wp:simplePos x="0" y="0"/>
                <wp:positionH relativeFrom="margin">
                  <wp:posOffset>-620395</wp:posOffset>
                </wp:positionH>
                <wp:positionV relativeFrom="topMargin">
                  <wp:align>bottom</wp:align>
                </wp:positionV>
                <wp:extent cx="1724025" cy="573405"/>
                <wp:effectExtent l="0" t="0" r="9525" b="0"/>
                <wp:wrapSquare wrapText="bothSides"/>
                <wp:docPr id="1266701635"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01635" name="Picture 1" descr="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4025" cy="573405"/>
                        </a:xfrm>
                        <a:prstGeom prst="rect">
                          <a:avLst/>
                        </a:prstGeom>
                      </pic:spPr>
                    </pic:pic>
                  </a:graphicData>
                </a:graphic>
                <wp14:sizeRelH relativeFrom="margin">
                  <wp14:pctWidth>0</wp14:pctWidth>
                </wp14:sizeRelH>
                <wp14:sizeRelV relativeFrom="margin">
                  <wp14:pctHeight>0</wp14:pctHeight>
                </wp14:sizeRelV>
              </wp:anchor>
            </w:drawing>
          </w:r>
        </w:p>
        <w:p w14:paraId="33028592" w14:textId="26AF290C" w:rsidR="00E66DEA" w:rsidRDefault="00E66DEA">
          <w:r>
            <w:rPr>
              <w:noProof/>
            </w:rPr>
            <mc:AlternateContent>
              <mc:Choice Requires="wps">
                <w:drawing>
                  <wp:anchor distT="0" distB="0" distL="114300" distR="114300" simplePos="0" relativeHeight="251662336" behindDoc="0" locked="0" layoutInCell="1" allowOverlap="1" wp14:anchorId="3B6DBACD" wp14:editId="527BDADF">
                    <wp:simplePos x="0" y="0"/>
                    <wp:positionH relativeFrom="page">
                      <wp:posOffset>64135</wp:posOffset>
                    </wp:positionH>
                    <wp:positionV relativeFrom="paragraph">
                      <wp:posOffset>8783955</wp:posOffset>
                    </wp:positionV>
                    <wp:extent cx="6715125" cy="295275"/>
                    <wp:effectExtent l="0" t="0" r="9525" b="9525"/>
                    <wp:wrapNone/>
                    <wp:docPr id="1878656118" name="Text Box 2"/>
                    <wp:cNvGraphicFramePr/>
                    <a:graphic xmlns:a="http://schemas.openxmlformats.org/drawingml/2006/main">
                      <a:graphicData uri="http://schemas.microsoft.com/office/word/2010/wordprocessingShape">
                        <wps:wsp>
                          <wps:cNvSpPr txBox="1"/>
                          <wps:spPr>
                            <a:xfrm>
                              <a:off x="0" y="0"/>
                              <a:ext cx="6715125" cy="295275"/>
                            </a:xfrm>
                            <a:prstGeom prst="rect">
                              <a:avLst/>
                            </a:prstGeom>
                            <a:solidFill>
                              <a:sysClr val="window" lastClr="FFFFFF"/>
                            </a:solidFill>
                            <a:ln w="6350">
                              <a:noFill/>
                            </a:ln>
                          </wps:spPr>
                          <wps:txbx>
                            <w:txbxContent>
                              <w:p w14:paraId="51C8CCE1" w14:textId="77777777" w:rsidR="00750280" w:rsidRPr="00811928" w:rsidRDefault="00750280" w:rsidP="00750280">
                                <w:pPr>
                                  <w:spacing w:after="0" w:line="240" w:lineRule="auto"/>
                                  <w:rPr>
                                    <w:b/>
                                    <w:bCs/>
                                    <w:sz w:val="14"/>
                                    <w:szCs w:val="14"/>
                                    <w:lang w:val="en-US"/>
                                  </w:rPr>
                                </w:pPr>
                                <w:r w:rsidRPr="00811928">
                                  <w:rPr>
                                    <w:rFonts w:ascii="Montserrat" w:hAnsi="Montserrat"/>
                                    <w:b/>
                                    <w:bCs/>
                                    <w:lang w:val="en-US"/>
                                  </w:rPr>
                                  <w:t>PLG Sports Coaching</w:t>
                                </w:r>
                                <w:r>
                                  <w:rPr>
                                    <w:rFonts w:ascii="Montserrat" w:hAnsi="Montserrat"/>
                                    <w:b/>
                                    <w:bCs/>
                                    <w:lang w:val="en-US"/>
                                  </w:rPr>
                                  <w:t xml:space="preserve"> </w:t>
                                </w:r>
                                <w:proofErr w:type="gramStart"/>
                                <w:r>
                                  <w:rPr>
                                    <w:rFonts w:ascii="Montserrat" w:hAnsi="Montserrat"/>
                                    <w:b/>
                                    <w:bCs/>
                                    <w:lang w:val="en-US"/>
                                  </w:rPr>
                                  <w:t>ltd</w:t>
                                </w:r>
                                <w:proofErr w:type="gramEnd"/>
                                <w:r w:rsidRPr="00811928">
                                  <w:rPr>
                                    <w:rFonts w:ascii="Montserrat" w:hAnsi="Montserrat"/>
                                    <w:b/>
                                    <w:bCs/>
                                    <w:lang w:val="en-US"/>
                                  </w:rPr>
                                  <w:t xml:space="preserve"> is c company registered in England reg no. </w:t>
                                </w:r>
                                <w:r w:rsidRPr="00811928">
                                  <w:rPr>
                                    <w:rFonts w:ascii="Montserrat" w:hAnsi="Montserrat"/>
                                    <w:b/>
                                    <w:bCs/>
                                  </w:rPr>
                                  <w:t>16134613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DBACD" id="_x0000_t202" coordsize="21600,21600" o:spt="202" path="m,l,21600r21600,l21600,xe">
                    <v:stroke joinstyle="miter"/>
                    <v:path gradientshapeok="t" o:connecttype="rect"/>
                  </v:shapetype>
                  <v:shape id="Text Box 2" o:spid="_x0000_s1026" type="#_x0000_t202" style="position:absolute;margin-left:5.05pt;margin-top:691.65pt;width:528.75pt;height:23.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" fillcolor="window" stroked="f" strokeweight=".5pt">
                    <v:textbox>
                      <w:txbxContent>
                        <w:p w14:paraId="51C8CCE1" w14:textId="77777777" w:rsidR="00750280" w:rsidRPr="00811928" w:rsidRDefault="00750280" w:rsidP="00750280">
                          <w:pPr>
                            <w:spacing w:after="0" w:line="240" w:lineRule="auto"/>
                            <w:rPr>
                              <w:b/>
                              <w:bCs/>
                              <w:sz w:val="14"/>
                              <w:szCs w:val="14"/>
                              <w:lang w:val="en-US"/>
                            </w:rPr>
                          </w:pPr>
                          <w:r w:rsidRPr="00811928">
                            <w:rPr>
                              <w:rFonts w:ascii="Montserrat" w:hAnsi="Montserrat"/>
                              <w:b/>
                              <w:bCs/>
                              <w:lang w:val="en-US"/>
                            </w:rPr>
                            <w:t>PLG Sports Coaching</w:t>
                          </w:r>
                          <w:r>
                            <w:rPr>
                              <w:rFonts w:ascii="Montserrat" w:hAnsi="Montserrat"/>
                              <w:b/>
                              <w:bCs/>
                              <w:lang w:val="en-US"/>
                            </w:rPr>
                            <w:t xml:space="preserve"> </w:t>
                          </w:r>
                          <w:proofErr w:type="gramStart"/>
                          <w:r>
                            <w:rPr>
                              <w:rFonts w:ascii="Montserrat" w:hAnsi="Montserrat"/>
                              <w:b/>
                              <w:bCs/>
                              <w:lang w:val="en-US"/>
                            </w:rPr>
                            <w:t>ltd</w:t>
                          </w:r>
                          <w:proofErr w:type="gramEnd"/>
                          <w:r w:rsidRPr="00811928">
                            <w:rPr>
                              <w:rFonts w:ascii="Montserrat" w:hAnsi="Montserrat"/>
                              <w:b/>
                              <w:bCs/>
                              <w:lang w:val="en-US"/>
                            </w:rPr>
                            <w:t xml:space="preserve"> is c company registered in England reg no. </w:t>
                          </w:r>
                          <w:r w:rsidRPr="00811928">
                            <w:rPr>
                              <w:rFonts w:ascii="Montserrat" w:hAnsi="Montserrat"/>
                              <w:b/>
                              <w:bCs/>
                            </w:rPr>
                            <w:t>16134613</w:t>
                          </w:r>
                        </w:p>
                      </w:txbxContent>
                    </v:textbox>
                    <w10:wrap anchorx="page"/>
                  </v:shape>
                </w:pict>
              </mc:Fallback>
            </mc:AlternateContent>
          </w:r>
          <w:r>
            <w:rPr>
              <w:noProof/>
            </w:rPr>
            <mc:AlternateContent>
              <mc:Choice Requires="wps">
                <w:drawing>
                  <wp:anchor distT="0" distB="0" distL="114300" distR="114300" simplePos="0" relativeHeight="251660288" behindDoc="0" locked="0" layoutInCell="1" allowOverlap="1" wp14:anchorId="5ABF8121" wp14:editId="7932D3A7">
                    <wp:simplePos x="0" y="0"/>
                    <wp:positionH relativeFrom="margin">
                      <wp:align>center</wp:align>
                    </wp:positionH>
                    <wp:positionV relativeFrom="paragraph">
                      <wp:posOffset>1773555</wp:posOffset>
                    </wp:positionV>
                    <wp:extent cx="6715125" cy="2171700"/>
                    <wp:effectExtent l="0" t="0" r="9525" b="0"/>
                    <wp:wrapNone/>
                    <wp:docPr id="1347942324" name="Text Box 2"/>
                    <wp:cNvGraphicFramePr/>
                    <a:graphic xmlns:a="http://schemas.openxmlformats.org/drawingml/2006/main">
                      <a:graphicData uri="http://schemas.microsoft.com/office/word/2010/wordprocessingShape">
                        <wps:wsp>
                          <wps:cNvSpPr txBox="1"/>
                          <wps:spPr>
                            <a:xfrm>
                              <a:off x="0" y="0"/>
                              <a:ext cx="6715125" cy="2171700"/>
                            </a:xfrm>
                            <a:prstGeom prst="rect">
                              <a:avLst/>
                            </a:prstGeom>
                            <a:solidFill>
                              <a:schemeClr val="lt1"/>
                            </a:solidFill>
                            <a:ln w="6350">
                              <a:noFill/>
                            </a:ln>
                          </wps:spPr>
                          <wps:txbx>
                            <w:txbxContent>
                              <w:p w14:paraId="444C77F0" w14:textId="77777777" w:rsidR="00750280" w:rsidRPr="00084969" w:rsidRDefault="00750280" w:rsidP="00750280">
                                <w:pPr>
                                  <w:rPr>
                                    <w:rFonts w:ascii="Montserrat" w:hAnsi="Montserrat"/>
                                    <w:b/>
                                    <w:bCs/>
                                    <w:sz w:val="36"/>
                                    <w:szCs w:val="36"/>
                                    <w:lang w:val="en-US"/>
                                  </w:rPr>
                                </w:pPr>
                                <w:r w:rsidRPr="00084969">
                                  <w:rPr>
                                    <w:rFonts w:ascii="Montserrat" w:hAnsi="Montserrat"/>
                                    <w:b/>
                                    <w:bCs/>
                                    <w:sz w:val="36"/>
                                    <w:szCs w:val="36"/>
                                    <w:lang w:val="en-US"/>
                                  </w:rPr>
                                  <w:t>PLG Sports Coaching</w:t>
                                </w:r>
                              </w:p>
                              <w:p w14:paraId="44A2050F" w14:textId="77777777" w:rsidR="00750280" w:rsidRPr="00084969" w:rsidRDefault="00750280" w:rsidP="00750280">
                                <w:pPr>
                                  <w:rPr>
                                    <w:rFonts w:ascii="Montserrat" w:hAnsi="Montserrat"/>
                                    <w:b/>
                                    <w:bCs/>
                                    <w:sz w:val="36"/>
                                    <w:szCs w:val="36"/>
                                    <w:lang w:val="en-US"/>
                                  </w:rPr>
                                </w:pPr>
                                <w:r w:rsidRPr="00084969">
                                  <w:rPr>
                                    <w:rFonts w:ascii="Montserrat" w:hAnsi="Montserrat"/>
                                    <w:b/>
                                    <w:bCs/>
                                    <w:sz w:val="36"/>
                                    <w:szCs w:val="36"/>
                                    <w:lang w:val="en-US"/>
                                  </w:rPr>
                                  <w:t>School and Club Class Terms and Conditions</w:t>
                                </w:r>
                              </w:p>
                              <w:p w14:paraId="16A8E63F" w14:textId="77777777" w:rsidR="00750280" w:rsidRPr="00084969" w:rsidRDefault="00750280" w:rsidP="00750280">
                                <w:pPr>
                                  <w:spacing w:after="0" w:line="240" w:lineRule="auto"/>
                                  <w:rPr>
                                    <w:b/>
                                    <w:bCs/>
                                    <w:lang w:val="en-US"/>
                                  </w:rPr>
                                </w:pPr>
                                <w:r w:rsidRPr="00084969">
                                  <w:rPr>
                                    <w:b/>
                                    <w:bCs/>
                                    <w:lang w:val="en-US"/>
                                  </w:rPr>
                                  <w:t>Version1.1</w:t>
                                </w:r>
                              </w:p>
                              <w:p w14:paraId="6895B189" w14:textId="77777777" w:rsidR="00750280" w:rsidRPr="00084969" w:rsidRDefault="00750280" w:rsidP="00750280">
                                <w:pPr>
                                  <w:spacing w:after="0" w:line="240" w:lineRule="auto"/>
                                  <w:rPr>
                                    <w:b/>
                                    <w:bCs/>
                                    <w:lang w:val="en-US"/>
                                  </w:rPr>
                                </w:pPr>
                                <w:r w:rsidRPr="00084969">
                                  <w:rPr>
                                    <w:b/>
                                    <w:bCs/>
                                    <w:lang w:val="en-US"/>
                                  </w:rPr>
                                  <w:t>Updated 17th September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F8121" id="_x0000_s1027" type="#_x0000_t202" style="position:absolute;margin-left:0;margin-top:139.65pt;width:528.75pt;height:17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" fillcolor="white [3201]" stroked="f" strokeweight=".5pt">
                    <v:textbox>
                      <w:txbxContent>
                        <w:p w14:paraId="444C77F0" w14:textId="77777777" w:rsidR="00750280" w:rsidRPr="00084969" w:rsidRDefault="00750280" w:rsidP="00750280">
                          <w:pPr>
                            <w:rPr>
                              <w:rFonts w:ascii="Montserrat" w:hAnsi="Montserrat"/>
                              <w:b/>
                              <w:bCs/>
                              <w:sz w:val="36"/>
                              <w:szCs w:val="36"/>
                              <w:lang w:val="en-US"/>
                            </w:rPr>
                          </w:pPr>
                          <w:r w:rsidRPr="00084969">
                            <w:rPr>
                              <w:rFonts w:ascii="Montserrat" w:hAnsi="Montserrat"/>
                              <w:b/>
                              <w:bCs/>
                              <w:sz w:val="36"/>
                              <w:szCs w:val="36"/>
                              <w:lang w:val="en-US"/>
                            </w:rPr>
                            <w:t>PLG Sports Coaching</w:t>
                          </w:r>
                        </w:p>
                        <w:p w14:paraId="44A2050F" w14:textId="77777777" w:rsidR="00750280" w:rsidRPr="00084969" w:rsidRDefault="00750280" w:rsidP="00750280">
                          <w:pPr>
                            <w:rPr>
                              <w:rFonts w:ascii="Montserrat" w:hAnsi="Montserrat"/>
                              <w:b/>
                              <w:bCs/>
                              <w:sz w:val="36"/>
                              <w:szCs w:val="36"/>
                              <w:lang w:val="en-US"/>
                            </w:rPr>
                          </w:pPr>
                          <w:r w:rsidRPr="00084969">
                            <w:rPr>
                              <w:rFonts w:ascii="Montserrat" w:hAnsi="Montserrat"/>
                              <w:b/>
                              <w:bCs/>
                              <w:sz w:val="36"/>
                              <w:szCs w:val="36"/>
                              <w:lang w:val="en-US"/>
                            </w:rPr>
                            <w:t>School and Club Class Terms and Conditions</w:t>
                          </w:r>
                        </w:p>
                        <w:p w14:paraId="16A8E63F" w14:textId="77777777" w:rsidR="00750280" w:rsidRPr="00084969" w:rsidRDefault="00750280" w:rsidP="00750280">
                          <w:pPr>
                            <w:spacing w:after="0" w:line="240" w:lineRule="auto"/>
                            <w:rPr>
                              <w:b/>
                              <w:bCs/>
                              <w:lang w:val="en-US"/>
                            </w:rPr>
                          </w:pPr>
                          <w:r w:rsidRPr="00084969">
                            <w:rPr>
                              <w:b/>
                              <w:bCs/>
                              <w:lang w:val="en-US"/>
                            </w:rPr>
                            <w:t>Version1.1</w:t>
                          </w:r>
                        </w:p>
                        <w:p w14:paraId="6895B189" w14:textId="77777777" w:rsidR="00750280" w:rsidRPr="00084969" w:rsidRDefault="00750280" w:rsidP="00750280">
                          <w:pPr>
                            <w:spacing w:after="0" w:line="240" w:lineRule="auto"/>
                            <w:rPr>
                              <w:b/>
                              <w:bCs/>
                              <w:lang w:val="en-US"/>
                            </w:rPr>
                          </w:pPr>
                          <w:r w:rsidRPr="00084969">
                            <w:rPr>
                              <w:b/>
                              <w:bCs/>
                              <w:lang w:val="en-US"/>
                            </w:rPr>
                            <w:t>Updated 17th September 2025</w:t>
                          </w:r>
                        </w:p>
                      </w:txbxContent>
                    </v:textbox>
                    <w10:wrap anchorx="margin"/>
                  </v:shape>
                </w:pict>
              </mc:Fallback>
            </mc:AlternateContent>
          </w:r>
          <w:r>
            <w:br w:type="page"/>
          </w:r>
        </w:p>
      </w:sdtContent>
    </w:sdt>
    <w:p w14:paraId="2B8F16C0" w14:textId="77777777" w:rsidR="00750280" w:rsidRPr="00750280" w:rsidRDefault="00750280">
      <w:pPr>
        <w:rPr>
          <w:rFonts w:ascii="Montserrat" w:hAnsi="Montserrat"/>
        </w:rPr>
      </w:pPr>
    </w:p>
    <w:p w14:paraId="08AC7460" w14:textId="15367B6F" w:rsidR="00750280" w:rsidRPr="00DF1897" w:rsidRDefault="00750280" w:rsidP="008B24E1">
      <w:pPr>
        <w:pStyle w:val="ListParagraph"/>
        <w:numPr>
          <w:ilvl w:val="0"/>
          <w:numId w:val="1"/>
        </w:numPr>
        <w:rPr>
          <w:rFonts w:ascii="Montserrat" w:hAnsi="Montserrat"/>
          <w:b/>
          <w:bCs/>
          <w:color w:val="B62467"/>
        </w:rPr>
      </w:pPr>
      <w:r w:rsidRPr="00DF1897">
        <w:rPr>
          <w:rFonts w:ascii="Montserrat" w:hAnsi="Montserrat"/>
          <w:b/>
          <w:bCs/>
          <w:color w:val="B62467"/>
        </w:rPr>
        <w:t>General</w:t>
      </w:r>
    </w:p>
    <w:p w14:paraId="0A920FB9" w14:textId="77777777" w:rsidR="00750280" w:rsidRPr="008B24E1" w:rsidRDefault="00750280" w:rsidP="008B24E1">
      <w:pPr>
        <w:pStyle w:val="ListParagraph"/>
        <w:numPr>
          <w:ilvl w:val="1"/>
          <w:numId w:val="1"/>
        </w:numPr>
        <w:rPr>
          <w:rFonts w:ascii="Montserrat" w:hAnsi="Montserrat"/>
        </w:rPr>
      </w:pPr>
      <w:r w:rsidRPr="008B24E1">
        <w:rPr>
          <w:rFonts w:ascii="Montserrat" w:hAnsi="Montserrat"/>
        </w:rPr>
        <w:t>Your booking is based upon our company Terms and Conditions set out below. It is important that you read and understand them. When making a booking with us you will be asked to tick a box to confirm you understand these agreements with us.</w:t>
      </w:r>
    </w:p>
    <w:p w14:paraId="03A85DD5" w14:textId="77777777" w:rsidR="00750280" w:rsidRPr="008B24E1" w:rsidRDefault="00750280" w:rsidP="008B24E1">
      <w:pPr>
        <w:pStyle w:val="ListParagraph"/>
        <w:numPr>
          <w:ilvl w:val="1"/>
          <w:numId w:val="1"/>
        </w:numPr>
        <w:rPr>
          <w:rFonts w:ascii="Montserrat" w:hAnsi="Montserrat"/>
        </w:rPr>
      </w:pPr>
      <w:r w:rsidRPr="008B24E1">
        <w:rPr>
          <w:rFonts w:ascii="Montserrat" w:hAnsi="Montserrat"/>
        </w:rPr>
        <w:t xml:space="preserve">Our Terms and conditions </w:t>
      </w:r>
      <w:proofErr w:type="spellStart"/>
      <w:r w:rsidRPr="008B24E1">
        <w:rPr>
          <w:rFonts w:ascii="Montserrat" w:hAnsi="Montserrat"/>
        </w:rPr>
        <w:t>maybe</w:t>
      </w:r>
      <w:proofErr w:type="spellEnd"/>
      <w:r w:rsidRPr="008B24E1">
        <w:rPr>
          <w:rFonts w:ascii="Montserrat" w:hAnsi="Montserrat"/>
        </w:rPr>
        <w:t xml:space="preserve"> updated at times. Please check our website for the most up to date information. You can also view our terms and conditions when booking</w:t>
      </w:r>
    </w:p>
    <w:p w14:paraId="7C5AF216" w14:textId="7631E455" w:rsidR="00750280" w:rsidRDefault="00750280" w:rsidP="00750280">
      <w:pPr>
        <w:pStyle w:val="ListParagraph"/>
        <w:numPr>
          <w:ilvl w:val="1"/>
          <w:numId w:val="1"/>
        </w:numPr>
        <w:rPr>
          <w:rFonts w:ascii="Montserrat" w:hAnsi="Montserrat"/>
        </w:rPr>
      </w:pPr>
      <w:r w:rsidRPr="008B24E1">
        <w:rPr>
          <w:rFonts w:ascii="Montserrat" w:hAnsi="Montserrat"/>
        </w:rPr>
        <w:t xml:space="preserve">We have a dedicated customer service team who can help you throughout and after your booking </w:t>
      </w:r>
    </w:p>
    <w:p w14:paraId="03CC863F" w14:textId="77777777" w:rsidR="000359D2" w:rsidRPr="000359D2" w:rsidRDefault="000359D2" w:rsidP="000359D2">
      <w:pPr>
        <w:pStyle w:val="ListParagraph"/>
        <w:ind w:left="1440"/>
        <w:rPr>
          <w:rFonts w:ascii="Montserrat" w:hAnsi="Montserrat"/>
        </w:rPr>
      </w:pPr>
    </w:p>
    <w:p w14:paraId="095B09D1" w14:textId="0EC16E68" w:rsidR="008B24E1" w:rsidRPr="00DF1897" w:rsidRDefault="008B24E1" w:rsidP="008B24E1">
      <w:pPr>
        <w:pStyle w:val="ListParagraph"/>
        <w:numPr>
          <w:ilvl w:val="0"/>
          <w:numId w:val="1"/>
        </w:numPr>
        <w:rPr>
          <w:rFonts w:ascii="Montserrat" w:hAnsi="Montserrat"/>
          <w:b/>
          <w:bCs/>
          <w:color w:val="B62467"/>
        </w:rPr>
      </w:pPr>
      <w:r w:rsidRPr="00DF1897">
        <w:rPr>
          <w:rFonts w:ascii="Montserrat" w:hAnsi="Montserrat"/>
          <w:b/>
          <w:bCs/>
          <w:color w:val="B62467"/>
        </w:rPr>
        <w:t>Bookings</w:t>
      </w:r>
    </w:p>
    <w:p w14:paraId="201A1831" w14:textId="07C039FD" w:rsidR="008B24E1" w:rsidRPr="008B24E1" w:rsidRDefault="008B24E1" w:rsidP="008B24E1">
      <w:pPr>
        <w:pStyle w:val="ListParagraph"/>
        <w:numPr>
          <w:ilvl w:val="1"/>
          <w:numId w:val="1"/>
        </w:numPr>
        <w:rPr>
          <w:rFonts w:ascii="Montserrat" w:hAnsi="Montserrat"/>
        </w:rPr>
      </w:pPr>
      <w:r w:rsidRPr="008B24E1">
        <w:rPr>
          <w:rFonts w:ascii="Montserrat" w:hAnsi="Montserrat"/>
        </w:rPr>
        <w:t>All Responsibility for all booking details for child attendee lies with “The User” when registering for the first time and for each subsequent booking</w:t>
      </w:r>
    </w:p>
    <w:p w14:paraId="53EED72E" w14:textId="74A6384F" w:rsidR="008B24E1" w:rsidRPr="008B24E1" w:rsidRDefault="008B24E1" w:rsidP="008B24E1">
      <w:pPr>
        <w:pStyle w:val="ListParagraph"/>
        <w:numPr>
          <w:ilvl w:val="1"/>
          <w:numId w:val="1"/>
        </w:numPr>
        <w:rPr>
          <w:rFonts w:ascii="Montserrat" w:hAnsi="Montserrat"/>
        </w:rPr>
      </w:pPr>
      <w:r w:rsidRPr="008B24E1">
        <w:rPr>
          <w:rFonts w:ascii="Montserrat" w:hAnsi="Montserrat"/>
        </w:rPr>
        <w:t>Responsibility for keeping medical and contact details up to date lies with “The User”</w:t>
      </w:r>
    </w:p>
    <w:p w14:paraId="37045A90" w14:textId="583D20A2" w:rsidR="008B24E1" w:rsidRDefault="008B24E1" w:rsidP="008B24E1">
      <w:pPr>
        <w:pStyle w:val="ListParagraph"/>
        <w:numPr>
          <w:ilvl w:val="1"/>
          <w:numId w:val="1"/>
        </w:numPr>
        <w:rPr>
          <w:rFonts w:ascii="Montserrat" w:hAnsi="Montserrat"/>
        </w:rPr>
      </w:pPr>
      <w:r w:rsidRPr="008B24E1">
        <w:rPr>
          <w:rFonts w:ascii="Montserrat" w:hAnsi="Montserrat"/>
        </w:rPr>
        <w:t>“The user” is only permitted to have children they are the parent or guardian of as an attendee on their account and may not book other children under their account unless granted a special exemption from the PLG Customer service team.</w:t>
      </w:r>
    </w:p>
    <w:p w14:paraId="1B319A40" w14:textId="77777777" w:rsidR="008B24E1" w:rsidRDefault="008B24E1" w:rsidP="008B24E1">
      <w:pPr>
        <w:pStyle w:val="ListParagraph"/>
        <w:ind w:left="1440"/>
        <w:rPr>
          <w:rFonts w:ascii="Montserrat" w:hAnsi="Montserrat"/>
        </w:rPr>
      </w:pPr>
    </w:p>
    <w:p w14:paraId="6A7DFF8B" w14:textId="75D489E9" w:rsidR="008B24E1" w:rsidRPr="00DF1897" w:rsidRDefault="008B24E1" w:rsidP="008B24E1">
      <w:pPr>
        <w:pStyle w:val="ListParagraph"/>
        <w:numPr>
          <w:ilvl w:val="0"/>
          <w:numId w:val="1"/>
        </w:numPr>
        <w:rPr>
          <w:rFonts w:ascii="Montserrat" w:hAnsi="Montserrat"/>
          <w:b/>
          <w:bCs/>
          <w:color w:val="B62467"/>
        </w:rPr>
      </w:pPr>
      <w:r w:rsidRPr="00DF1897">
        <w:rPr>
          <w:rFonts w:ascii="Montserrat" w:hAnsi="Montserrat"/>
          <w:b/>
          <w:bCs/>
          <w:color w:val="B62467"/>
        </w:rPr>
        <w:t xml:space="preserve">Payment Terms </w:t>
      </w:r>
    </w:p>
    <w:p w14:paraId="3CBD64EC" w14:textId="00A437AC" w:rsidR="008B24E1" w:rsidRDefault="008B24E1" w:rsidP="000359D2">
      <w:pPr>
        <w:pStyle w:val="ListParagraph"/>
        <w:numPr>
          <w:ilvl w:val="1"/>
          <w:numId w:val="1"/>
        </w:numPr>
        <w:rPr>
          <w:rFonts w:ascii="Montserrat" w:hAnsi="Montserrat"/>
        </w:rPr>
      </w:pPr>
      <w:r>
        <w:rPr>
          <w:rFonts w:ascii="Montserrat" w:hAnsi="Montserrat"/>
        </w:rPr>
        <w:t xml:space="preserve">We accept payment with debit/credit card (Visa and Mastercard) and via Klarna </w:t>
      </w:r>
    </w:p>
    <w:p w14:paraId="7605BD6A" w14:textId="3CD3765E" w:rsidR="008B24E1" w:rsidRDefault="008B24E1" w:rsidP="000359D2">
      <w:pPr>
        <w:pStyle w:val="ListParagraph"/>
        <w:numPr>
          <w:ilvl w:val="1"/>
          <w:numId w:val="1"/>
        </w:numPr>
        <w:rPr>
          <w:rFonts w:ascii="Montserrat" w:hAnsi="Montserrat"/>
        </w:rPr>
      </w:pPr>
      <w:r>
        <w:rPr>
          <w:rFonts w:ascii="Montserrat" w:hAnsi="Montserrat"/>
        </w:rPr>
        <w:t>We do not accept American Express, PayPal, cash or cheque.</w:t>
      </w:r>
    </w:p>
    <w:p w14:paraId="37CC1B3F" w14:textId="04F1CD6A" w:rsidR="008B24E1" w:rsidRDefault="008B24E1" w:rsidP="000359D2">
      <w:pPr>
        <w:pStyle w:val="ListParagraph"/>
        <w:numPr>
          <w:ilvl w:val="1"/>
          <w:numId w:val="1"/>
        </w:numPr>
        <w:rPr>
          <w:rFonts w:ascii="Montserrat" w:hAnsi="Montserrat"/>
        </w:rPr>
      </w:pPr>
      <w:r>
        <w:rPr>
          <w:rFonts w:ascii="Montserrat" w:hAnsi="Montserrat"/>
        </w:rPr>
        <w:t xml:space="preserve">Payment is due at time of </w:t>
      </w:r>
      <w:r w:rsidR="000359D2">
        <w:rPr>
          <w:rFonts w:ascii="Montserrat" w:hAnsi="Montserrat"/>
        </w:rPr>
        <w:t>booking;</w:t>
      </w:r>
      <w:r>
        <w:rPr>
          <w:rFonts w:ascii="Montserrat" w:hAnsi="Montserrat"/>
        </w:rPr>
        <w:t xml:space="preserve"> no place will be confirmed until full payment is made.</w:t>
      </w:r>
    </w:p>
    <w:p w14:paraId="449B571F" w14:textId="6BD090F2" w:rsidR="008B24E1" w:rsidRDefault="008B24E1" w:rsidP="000359D2">
      <w:pPr>
        <w:pStyle w:val="ListParagraph"/>
        <w:numPr>
          <w:ilvl w:val="1"/>
          <w:numId w:val="1"/>
        </w:numPr>
        <w:rPr>
          <w:rFonts w:ascii="Montserrat" w:hAnsi="Montserrat"/>
        </w:rPr>
      </w:pPr>
      <w:r>
        <w:rPr>
          <w:rFonts w:ascii="Montserrat" w:hAnsi="Montserrat"/>
        </w:rPr>
        <w:t xml:space="preserve">Our booking software is Pembee. Card details are encrypted and stored for use with future bookings. </w:t>
      </w:r>
      <w:r w:rsidR="000359D2">
        <w:rPr>
          <w:rFonts w:ascii="Montserrat" w:hAnsi="Montserrat"/>
        </w:rPr>
        <w:t>You, the user will have the choice of whether to store your card details or not.</w:t>
      </w:r>
    </w:p>
    <w:p w14:paraId="57578686" w14:textId="77777777" w:rsidR="000359D2" w:rsidRDefault="000359D2" w:rsidP="000359D2">
      <w:pPr>
        <w:pStyle w:val="ListParagraph"/>
        <w:ind w:left="1440"/>
        <w:rPr>
          <w:rFonts w:ascii="Montserrat" w:hAnsi="Montserrat"/>
        </w:rPr>
      </w:pPr>
    </w:p>
    <w:p w14:paraId="666E5A7C" w14:textId="11E899F9" w:rsidR="000359D2" w:rsidRPr="00DF1897" w:rsidRDefault="000359D2" w:rsidP="000359D2">
      <w:pPr>
        <w:pStyle w:val="ListParagraph"/>
        <w:numPr>
          <w:ilvl w:val="0"/>
          <w:numId w:val="1"/>
        </w:numPr>
        <w:rPr>
          <w:rFonts w:ascii="Montserrat" w:hAnsi="Montserrat"/>
          <w:b/>
          <w:bCs/>
          <w:color w:val="B62467"/>
        </w:rPr>
      </w:pPr>
      <w:r w:rsidRPr="00DF1897">
        <w:rPr>
          <w:rFonts w:ascii="Montserrat" w:hAnsi="Montserrat"/>
          <w:b/>
          <w:bCs/>
          <w:color w:val="B62467"/>
        </w:rPr>
        <w:t xml:space="preserve">Cancellation terms </w:t>
      </w:r>
    </w:p>
    <w:p w14:paraId="0CDFBFF9" w14:textId="7DE00CDA" w:rsidR="000359D2" w:rsidRDefault="000359D2" w:rsidP="00DF1897">
      <w:pPr>
        <w:pStyle w:val="ListParagraph"/>
        <w:numPr>
          <w:ilvl w:val="1"/>
          <w:numId w:val="1"/>
        </w:numPr>
        <w:rPr>
          <w:rFonts w:ascii="Montserrat" w:hAnsi="Montserrat"/>
        </w:rPr>
      </w:pPr>
      <w:r>
        <w:rPr>
          <w:rFonts w:ascii="Montserrat" w:hAnsi="Montserrat"/>
        </w:rPr>
        <w:t>If you cancel your child’s place on</w:t>
      </w:r>
      <w:r w:rsidR="00F62580">
        <w:rPr>
          <w:rFonts w:ascii="Montserrat" w:hAnsi="Montserrat"/>
        </w:rPr>
        <w:t xml:space="preserve"> one</w:t>
      </w:r>
      <w:r>
        <w:rPr>
          <w:rFonts w:ascii="Montserrat" w:hAnsi="Montserrat"/>
        </w:rPr>
        <w:t xml:space="preserve"> of our school or club classes </w:t>
      </w:r>
      <w:r w:rsidR="008C4A12">
        <w:rPr>
          <w:rFonts w:ascii="Montserrat" w:hAnsi="Montserrat"/>
        </w:rPr>
        <w:t xml:space="preserve">more than </w:t>
      </w:r>
      <w:r w:rsidR="00F62580">
        <w:rPr>
          <w:rFonts w:ascii="Montserrat" w:hAnsi="Montserrat"/>
        </w:rPr>
        <w:t>2</w:t>
      </w:r>
      <w:r w:rsidR="008C4A12">
        <w:rPr>
          <w:rFonts w:ascii="Montserrat" w:hAnsi="Montserrat"/>
        </w:rPr>
        <w:t xml:space="preserve">4 hours </w:t>
      </w:r>
      <w:r>
        <w:rPr>
          <w:rFonts w:ascii="Montserrat" w:hAnsi="Montserrat"/>
        </w:rPr>
        <w:t xml:space="preserve">before the start of the term, you can receive a refund. If you need to cancel during the term, refunds will only be given due to medical reasons which are supported by a medical note. If you cancel for a non-medical reason, you will receive a credit to your account which will be valid for 1-year from the date of issue. </w:t>
      </w:r>
    </w:p>
    <w:p w14:paraId="261B15C6" w14:textId="0846F50F" w:rsidR="00FE791A" w:rsidRPr="00F5744D" w:rsidRDefault="000359D2" w:rsidP="00F5744D">
      <w:pPr>
        <w:pStyle w:val="ListParagraph"/>
        <w:numPr>
          <w:ilvl w:val="1"/>
          <w:numId w:val="1"/>
        </w:numPr>
        <w:rPr>
          <w:rFonts w:ascii="Montserrat" w:hAnsi="Montserrat"/>
        </w:rPr>
      </w:pPr>
      <w:r>
        <w:rPr>
          <w:rFonts w:ascii="Montserrat" w:hAnsi="Montserrat"/>
        </w:rPr>
        <w:t xml:space="preserve">If you miss a session without prior notice, we will not be able to offer a credit or refund. </w:t>
      </w:r>
    </w:p>
    <w:p w14:paraId="117D1C2F" w14:textId="22848484" w:rsidR="000359D2" w:rsidRDefault="000359D2" w:rsidP="00DF1897">
      <w:pPr>
        <w:pStyle w:val="ListParagraph"/>
        <w:numPr>
          <w:ilvl w:val="1"/>
          <w:numId w:val="1"/>
        </w:numPr>
        <w:rPr>
          <w:rFonts w:ascii="Montserrat" w:hAnsi="Montserrat"/>
        </w:rPr>
      </w:pPr>
      <w:r>
        <w:rPr>
          <w:rFonts w:ascii="Montserrat" w:hAnsi="Montserrat"/>
        </w:rPr>
        <w:t xml:space="preserve">If PLG Sports Coaching must cancel a session (due to coach illness or bad weather for example). We will </w:t>
      </w:r>
      <w:r w:rsidR="00DF1897">
        <w:rPr>
          <w:rFonts w:ascii="Montserrat" w:hAnsi="Montserrat"/>
        </w:rPr>
        <w:t>endeavour to contact you as far in advance as possible. You will be offered a credit or refund if a session is cancelled by us.</w:t>
      </w:r>
    </w:p>
    <w:p w14:paraId="571B8602" w14:textId="127092F6" w:rsidR="00F5744D" w:rsidRPr="00DC1C1A" w:rsidRDefault="00DC1C1A" w:rsidP="00F5744D">
      <w:pPr>
        <w:pStyle w:val="ListParagraph"/>
        <w:numPr>
          <w:ilvl w:val="0"/>
          <w:numId w:val="1"/>
        </w:numPr>
        <w:rPr>
          <w:rFonts w:ascii="Montserrat" w:hAnsi="Montserrat"/>
          <w:b/>
          <w:bCs/>
          <w:color w:val="B62467"/>
        </w:rPr>
      </w:pPr>
      <w:r w:rsidRPr="00DC1C1A">
        <w:rPr>
          <w:rFonts w:ascii="Montserrat" w:hAnsi="Montserrat"/>
          <w:b/>
          <w:bCs/>
          <w:color w:val="B62467"/>
        </w:rPr>
        <w:t>Monthly Payment Plan</w:t>
      </w:r>
    </w:p>
    <w:p w14:paraId="06CC616D" w14:textId="77777777" w:rsidR="00DF1897" w:rsidRDefault="00DF1897" w:rsidP="00DF1897">
      <w:pPr>
        <w:pStyle w:val="ListParagraph"/>
        <w:ind w:left="1440"/>
        <w:rPr>
          <w:rFonts w:ascii="Montserrat" w:hAnsi="Montserrat"/>
        </w:rPr>
      </w:pPr>
    </w:p>
    <w:p w14:paraId="5D493599" w14:textId="77777777" w:rsidR="00DF1897" w:rsidRDefault="00DF1897" w:rsidP="00DF1897">
      <w:pPr>
        <w:pStyle w:val="ListParagraph"/>
        <w:ind w:left="1440"/>
        <w:rPr>
          <w:rFonts w:ascii="Montserrat" w:hAnsi="Montserrat"/>
        </w:rPr>
      </w:pPr>
    </w:p>
    <w:p w14:paraId="36AB1E1B" w14:textId="7C84E261" w:rsidR="00DF1897" w:rsidRPr="00DF1897" w:rsidRDefault="00DF1897" w:rsidP="00DF1897">
      <w:pPr>
        <w:pStyle w:val="ListParagraph"/>
        <w:numPr>
          <w:ilvl w:val="0"/>
          <w:numId w:val="1"/>
        </w:numPr>
        <w:rPr>
          <w:rFonts w:ascii="Montserrat" w:hAnsi="Montserrat"/>
          <w:b/>
          <w:bCs/>
          <w:color w:val="B62467"/>
        </w:rPr>
      </w:pPr>
      <w:r w:rsidRPr="00DF1897">
        <w:rPr>
          <w:rFonts w:ascii="Montserrat" w:hAnsi="Montserrat"/>
          <w:b/>
          <w:bCs/>
          <w:color w:val="B62467"/>
        </w:rPr>
        <w:t>Account Credit</w:t>
      </w:r>
    </w:p>
    <w:p w14:paraId="5D79D606" w14:textId="16F48DDE" w:rsidR="00DF1897" w:rsidRDefault="00DF1897" w:rsidP="00DF1897">
      <w:pPr>
        <w:pStyle w:val="ListParagraph"/>
        <w:numPr>
          <w:ilvl w:val="1"/>
          <w:numId w:val="1"/>
        </w:numPr>
        <w:rPr>
          <w:rFonts w:ascii="Montserrat" w:hAnsi="Montserrat"/>
        </w:rPr>
      </w:pPr>
      <w:r>
        <w:rPr>
          <w:rFonts w:ascii="Montserrat" w:hAnsi="Montserrat"/>
        </w:rPr>
        <w:t>Account credit is valid for 1 year.</w:t>
      </w:r>
    </w:p>
    <w:p w14:paraId="1206D1EE" w14:textId="1972D47C" w:rsidR="00DF1897" w:rsidRDefault="00DF1897" w:rsidP="00DF1897">
      <w:pPr>
        <w:pStyle w:val="ListParagraph"/>
        <w:numPr>
          <w:ilvl w:val="1"/>
          <w:numId w:val="1"/>
        </w:numPr>
        <w:rPr>
          <w:rFonts w:ascii="Montserrat" w:hAnsi="Montserrat"/>
        </w:rPr>
      </w:pPr>
      <w:r>
        <w:rPr>
          <w:rFonts w:ascii="Montserrat" w:hAnsi="Montserrat"/>
        </w:rPr>
        <w:t>Account credit on your account cannot be extended or refunded as a cash payment</w:t>
      </w:r>
    </w:p>
    <w:p w14:paraId="2A0F5961" w14:textId="7FBB1181" w:rsidR="0017106B" w:rsidRDefault="0017106B" w:rsidP="00DF1897">
      <w:pPr>
        <w:pStyle w:val="ListParagraph"/>
        <w:numPr>
          <w:ilvl w:val="1"/>
          <w:numId w:val="1"/>
        </w:numPr>
        <w:rPr>
          <w:rFonts w:ascii="Montserrat" w:hAnsi="Montserrat"/>
        </w:rPr>
      </w:pPr>
      <w:r>
        <w:rPr>
          <w:rFonts w:ascii="Montserrat" w:hAnsi="Montserrat"/>
        </w:rPr>
        <w:t>Account credit may be used as part of full payment towards any booking made on our Pembee system.</w:t>
      </w:r>
    </w:p>
    <w:p w14:paraId="5D064E05" w14:textId="77777777" w:rsidR="0017106B" w:rsidRDefault="0017106B" w:rsidP="0017106B">
      <w:pPr>
        <w:pStyle w:val="ListParagraph"/>
        <w:ind w:left="1440"/>
        <w:rPr>
          <w:rFonts w:ascii="Montserrat" w:hAnsi="Montserrat"/>
        </w:rPr>
      </w:pPr>
    </w:p>
    <w:p w14:paraId="544D1534" w14:textId="2D7BF571" w:rsidR="0017106B" w:rsidRPr="0017106B" w:rsidRDefault="0017106B" w:rsidP="0017106B">
      <w:pPr>
        <w:pStyle w:val="ListParagraph"/>
        <w:numPr>
          <w:ilvl w:val="0"/>
          <w:numId w:val="1"/>
        </w:numPr>
        <w:rPr>
          <w:rFonts w:ascii="Montserrat" w:hAnsi="Montserrat"/>
          <w:b/>
          <w:bCs/>
          <w:color w:val="B62467"/>
        </w:rPr>
      </w:pPr>
      <w:r w:rsidRPr="0017106B">
        <w:rPr>
          <w:rFonts w:ascii="Montserrat" w:hAnsi="Montserrat"/>
          <w:b/>
          <w:bCs/>
          <w:color w:val="B62467"/>
        </w:rPr>
        <w:t>Refunds,</w:t>
      </w:r>
    </w:p>
    <w:p w14:paraId="62D164EF" w14:textId="35FE872D" w:rsidR="0017106B" w:rsidRDefault="0017106B" w:rsidP="0017106B">
      <w:pPr>
        <w:pStyle w:val="ListParagraph"/>
        <w:numPr>
          <w:ilvl w:val="1"/>
          <w:numId w:val="1"/>
        </w:numPr>
        <w:rPr>
          <w:rFonts w:ascii="Montserrat" w:hAnsi="Montserrat"/>
        </w:rPr>
      </w:pPr>
      <w:r>
        <w:rPr>
          <w:rFonts w:ascii="Montserrat" w:hAnsi="Montserrat"/>
        </w:rPr>
        <w:t>In the event of a refund, these will be issued to the original card used at the time of booking</w:t>
      </w:r>
    </w:p>
    <w:p w14:paraId="62536DF3" w14:textId="69D82C74" w:rsidR="0017106B" w:rsidRDefault="0017106B" w:rsidP="0017106B">
      <w:pPr>
        <w:pStyle w:val="ListParagraph"/>
        <w:numPr>
          <w:ilvl w:val="1"/>
          <w:numId w:val="1"/>
        </w:numPr>
        <w:rPr>
          <w:rFonts w:ascii="Montserrat" w:hAnsi="Montserrat"/>
        </w:rPr>
      </w:pPr>
      <w:r>
        <w:rPr>
          <w:rFonts w:ascii="Montserrat" w:hAnsi="Montserrat"/>
        </w:rPr>
        <w:t>Should this card be expired, lost or stolen and a new card issue by your bank. Your bank will automatically re-direct the refund to your new card via the STRIPE system.</w:t>
      </w:r>
    </w:p>
    <w:p w14:paraId="5E245E8A" w14:textId="5E0220CA" w:rsidR="0017106B" w:rsidRDefault="0017106B" w:rsidP="0017106B">
      <w:pPr>
        <w:pStyle w:val="ListParagraph"/>
        <w:numPr>
          <w:ilvl w:val="1"/>
          <w:numId w:val="1"/>
        </w:numPr>
        <w:rPr>
          <w:rFonts w:ascii="Montserrat" w:hAnsi="Montserrat"/>
        </w:rPr>
      </w:pPr>
      <w:r>
        <w:rPr>
          <w:rFonts w:ascii="Montserrat" w:hAnsi="Montserrat"/>
        </w:rPr>
        <w:t>Refunds cannot be sent to a different card.</w:t>
      </w:r>
    </w:p>
    <w:p w14:paraId="3A31D335" w14:textId="77777777" w:rsidR="00710348" w:rsidRDefault="00710348" w:rsidP="00710348">
      <w:pPr>
        <w:pStyle w:val="ListParagraph"/>
        <w:ind w:left="1440"/>
        <w:rPr>
          <w:rFonts w:ascii="Montserrat" w:hAnsi="Montserrat"/>
        </w:rPr>
      </w:pPr>
    </w:p>
    <w:p w14:paraId="7D53B9BE" w14:textId="61A145D1" w:rsidR="0017106B" w:rsidRPr="00710348" w:rsidRDefault="00710348" w:rsidP="0017106B">
      <w:pPr>
        <w:pStyle w:val="ListParagraph"/>
        <w:numPr>
          <w:ilvl w:val="0"/>
          <w:numId w:val="1"/>
        </w:numPr>
        <w:rPr>
          <w:rFonts w:ascii="Montserrat" w:hAnsi="Montserrat"/>
          <w:b/>
          <w:bCs/>
          <w:color w:val="B62467"/>
        </w:rPr>
      </w:pPr>
      <w:r w:rsidRPr="00710348">
        <w:rPr>
          <w:rFonts w:ascii="Montserrat" w:hAnsi="Montserrat"/>
          <w:b/>
          <w:bCs/>
          <w:color w:val="B62467"/>
        </w:rPr>
        <w:t>Illness and Injury</w:t>
      </w:r>
    </w:p>
    <w:p w14:paraId="2787F4FE" w14:textId="326A9B5E" w:rsidR="00710348" w:rsidRDefault="00710348" w:rsidP="00710348">
      <w:pPr>
        <w:pStyle w:val="ListParagraph"/>
        <w:numPr>
          <w:ilvl w:val="1"/>
          <w:numId w:val="1"/>
        </w:numPr>
        <w:rPr>
          <w:rFonts w:ascii="Montserrat" w:hAnsi="Montserrat"/>
        </w:rPr>
      </w:pPr>
      <w:r>
        <w:rPr>
          <w:rFonts w:ascii="Montserrat" w:hAnsi="Montserrat"/>
        </w:rPr>
        <w:t>We know injuries can happen and if your child can’t attend a session due to an injury, we are happy to credit the sessions missed. A valid medical note will be required for this. If your child must miss the remainder of term or whole term as a result, we can offer you a credit or refund.</w:t>
      </w:r>
    </w:p>
    <w:p w14:paraId="354C44E0" w14:textId="1D60237B" w:rsidR="00710348" w:rsidRDefault="00710348" w:rsidP="00710348">
      <w:pPr>
        <w:pStyle w:val="ListParagraph"/>
        <w:numPr>
          <w:ilvl w:val="1"/>
          <w:numId w:val="1"/>
        </w:numPr>
        <w:rPr>
          <w:rFonts w:ascii="Montserrat" w:hAnsi="Montserrat"/>
        </w:rPr>
      </w:pPr>
      <w:r>
        <w:rPr>
          <w:rFonts w:ascii="Montserrat" w:hAnsi="Montserrat"/>
        </w:rPr>
        <w:t>If a doctor’s note can’t be provided, we will be unable to credit or refund the booking.</w:t>
      </w:r>
    </w:p>
    <w:p w14:paraId="658E024F" w14:textId="77777777" w:rsidR="00D37EA8" w:rsidRDefault="00D37EA8" w:rsidP="00D37EA8">
      <w:pPr>
        <w:pStyle w:val="ListParagraph"/>
        <w:ind w:left="1440"/>
        <w:rPr>
          <w:rFonts w:ascii="Montserrat" w:hAnsi="Montserrat"/>
        </w:rPr>
      </w:pPr>
    </w:p>
    <w:p w14:paraId="2FF9998D" w14:textId="3793A351" w:rsidR="00D37EA8" w:rsidRPr="00D37EA8" w:rsidRDefault="00D37EA8" w:rsidP="00D37EA8">
      <w:pPr>
        <w:pStyle w:val="ListParagraph"/>
        <w:numPr>
          <w:ilvl w:val="0"/>
          <w:numId w:val="1"/>
        </w:numPr>
        <w:rPr>
          <w:rFonts w:ascii="Montserrat" w:hAnsi="Montserrat"/>
          <w:b/>
          <w:bCs/>
          <w:color w:val="B62467"/>
        </w:rPr>
      </w:pPr>
      <w:r w:rsidRPr="00D37EA8">
        <w:rPr>
          <w:rFonts w:ascii="Montserrat" w:hAnsi="Montserrat"/>
          <w:b/>
          <w:bCs/>
          <w:color w:val="B62467"/>
        </w:rPr>
        <w:t>Health and Safety</w:t>
      </w:r>
    </w:p>
    <w:p w14:paraId="304CB522" w14:textId="7D8B372E" w:rsidR="00D37EA8" w:rsidRDefault="00D37EA8" w:rsidP="00D37EA8">
      <w:pPr>
        <w:pStyle w:val="ListParagraph"/>
        <w:numPr>
          <w:ilvl w:val="1"/>
          <w:numId w:val="1"/>
        </w:numPr>
        <w:rPr>
          <w:rFonts w:ascii="Montserrat" w:hAnsi="Montserrat"/>
        </w:rPr>
      </w:pPr>
      <w:r>
        <w:rPr>
          <w:rFonts w:ascii="Montserrat" w:hAnsi="Montserrat"/>
        </w:rPr>
        <w:t>PLG Sports Coaching coaches to a ratio that aligns with statutory requirements The actual ration varies between age groups and activities.</w:t>
      </w:r>
    </w:p>
    <w:p w14:paraId="4924FA94" w14:textId="0112048D" w:rsidR="00D37EA8" w:rsidRDefault="00D37EA8" w:rsidP="00D37EA8">
      <w:pPr>
        <w:pStyle w:val="ListParagraph"/>
        <w:numPr>
          <w:ilvl w:val="1"/>
          <w:numId w:val="1"/>
        </w:numPr>
        <w:rPr>
          <w:rFonts w:ascii="Montserrat" w:hAnsi="Montserrat"/>
        </w:rPr>
      </w:pPr>
      <w:r>
        <w:rPr>
          <w:rFonts w:ascii="Montserrat" w:hAnsi="Montserrat"/>
        </w:rPr>
        <w:t>PLG Sports Coaching does not coach to higher than 1:10 (1 coach to 12 children).</w:t>
      </w:r>
    </w:p>
    <w:p w14:paraId="1DD7579F" w14:textId="45EC709A" w:rsidR="00D37EA8" w:rsidRDefault="00D37EA8" w:rsidP="00D37EA8">
      <w:pPr>
        <w:pStyle w:val="ListParagraph"/>
        <w:numPr>
          <w:ilvl w:val="1"/>
          <w:numId w:val="1"/>
        </w:numPr>
        <w:rPr>
          <w:rFonts w:ascii="Montserrat" w:hAnsi="Montserrat"/>
        </w:rPr>
      </w:pPr>
      <w:r w:rsidRPr="00D37EA8">
        <w:rPr>
          <w:rFonts w:ascii="Montserrat" w:hAnsi="Montserrat"/>
        </w:rPr>
        <w:t>It is the responsibility of the parent/guardian to disclose full information</w:t>
      </w:r>
      <w:r>
        <w:rPr>
          <w:rFonts w:ascii="Montserrat" w:hAnsi="Montserrat"/>
        </w:rPr>
        <w:t xml:space="preserve"> or any physical or behavioural conditions</w:t>
      </w:r>
      <w:r w:rsidRPr="00D37EA8">
        <w:rPr>
          <w:rFonts w:ascii="Montserrat" w:hAnsi="Montserrat"/>
        </w:rPr>
        <w:t>. If your child has additional</w:t>
      </w:r>
      <w:r>
        <w:rPr>
          <w:rFonts w:ascii="Montserrat" w:hAnsi="Montserrat"/>
        </w:rPr>
        <w:t xml:space="preserve"> </w:t>
      </w:r>
      <w:r w:rsidRPr="00D37EA8">
        <w:rPr>
          <w:rFonts w:ascii="Montserrat" w:hAnsi="Montserrat"/>
        </w:rPr>
        <w:t xml:space="preserve">needs, please get in touch so we can </w:t>
      </w:r>
      <w:r>
        <w:rPr>
          <w:rFonts w:ascii="Montserrat" w:hAnsi="Montserrat"/>
        </w:rPr>
        <w:t>see how we can best support them.</w:t>
      </w:r>
    </w:p>
    <w:p w14:paraId="5374A5C6" w14:textId="3F1E64BE" w:rsidR="00D37EA8" w:rsidRDefault="00D37EA8" w:rsidP="00D37EA8">
      <w:pPr>
        <w:pStyle w:val="ListParagraph"/>
        <w:numPr>
          <w:ilvl w:val="1"/>
          <w:numId w:val="1"/>
        </w:numPr>
        <w:rPr>
          <w:rFonts w:ascii="Montserrat" w:hAnsi="Montserrat"/>
        </w:rPr>
      </w:pPr>
      <w:r>
        <w:rPr>
          <w:rFonts w:ascii="Montserrat" w:hAnsi="Montserrat"/>
        </w:rPr>
        <w:t xml:space="preserve">Children must not attend classes if they are Ill or infectious. Sessions can be credited in this situation. </w:t>
      </w:r>
    </w:p>
    <w:p w14:paraId="37EA687D" w14:textId="00A3A6F3" w:rsidR="00D37EA8" w:rsidRDefault="00D37EA8" w:rsidP="00D37EA8">
      <w:pPr>
        <w:pStyle w:val="ListParagraph"/>
        <w:numPr>
          <w:ilvl w:val="1"/>
          <w:numId w:val="1"/>
        </w:numPr>
        <w:rPr>
          <w:rFonts w:ascii="Montserrat" w:hAnsi="Montserrat"/>
        </w:rPr>
      </w:pPr>
      <w:r w:rsidRPr="00D37EA8">
        <w:rPr>
          <w:rFonts w:ascii="Montserrat" w:hAnsi="Montserrat"/>
        </w:rPr>
        <w:t>If the behaviour of the child is considered to be dangerous or inappropriate,</w:t>
      </w:r>
      <w:r>
        <w:rPr>
          <w:rFonts w:ascii="Montserrat" w:hAnsi="Montserrat"/>
        </w:rPr>
        <w:t xml:space="preserve"> PLG Sports Coaching </w:t>
      </w:r>
      <w:r w:rsidRPr="00D37EA8">
        <w:rPr>
          <w:rFonts w:ascii="Montserrat" w:hAnsi="Montserrat"/>
        </w:rPr>
        <w:t>reserves the right to decline/cancel a booking or</w:t>
      </w:r>
      <w:r>
        <w:rPr>
          <w:rFonts w:ascii="Montserrat" w:hAnsi="Montserrat"/>
        </w:rPr>
        <w:t xml:space="preserve"> </w:t>
      </w:r>
      <w:r w:rsidRPr="00D37EA8">
        <w:rPr>
          <w:rFonts w:ascii="Montserrat" w:hAnsi="Montserrat"/>
        </w:rPr>
        <w:t>exclude any child for any reason at its absolute discretion No refund will be</w:t>
      </w:r>
      <w:r>
        <w:rPr>
          <w:rFonts w:ascii="Montserrat" w:hAnsi="Montserrat"/>
        </w:rPr>
        <w:t xml:space="preserve"> </w:t>
      </w:r>
      <w:r w:rsidRPr="00D37EA8">
        <w:rPr>
          <w:rFonts w:ascii="Montserrat" w:hAnsi="Montserrat"/>
        </w:rPr>
        <w:t>made for days missed and no compensation will be made for any other costs</w:t>
      </w:r>
      <w:r>
        <w:rPr>
          <w:rFonts w:ascii="Montserrat" w:hAnsi="Montserrat"/>
        </w:rPr>
        <w:t xml:space="preserve"> </w:t>
      </w:r>
      <w:r w:rsidRPr="00D37EA8">
        <w:rPr>
          <w:rFonts w:ascii="Montserrat" w:hAnsi="Montserrat"/>
        </w:rPr>
        <w:t>or losses incurred as a result.</w:t>
      </w:r>
    </w:p>
    <w:p w14:paraId="0F6ECB0C" w14:textId="77777777" w:rsidR="00E66DEA" w:rsidRDefault="00E66DEA" w:rsidP="00E66DEA">
      <w:pPr>
        <w:rPr>
          <w:rFonts w:ascii="Montserrat" w:hAnsi="Montserrat"/>
        </w:rPr>
      </w:pPr>
    </w:p>
    <w:p w14:paraId="3277C7DB" w14:textId="77777777" w:rsidR="00E66DEA" w:rsidRDefault="00E66DEA" w:rsidP="00E66DEA">
      <w:pPr>
        <w:rPr>
          <w:rFonts w:ascii="Montserrat" w:hAnsi="Montserrat"/>
        </w:rPr>
      </w:pPr>
    </w:p>
    <w:p w14:paraId="46623760" w14:textId="77777777" w:rsidR="00E66DEA" w:rsidRDefault="00E66DEA" w:rsidP="00E66DEA">
      <w:pPr>
        <w:rPr>
          <w:rFonts w:ascii="Montserrat" w:hAnsi="Montserrat"/>
        </w:rPr>
      </w:pPr>
    </w:p>
    <w:p w14:paraId="118D089C" w14:textId="77777777" w:rsidR="00E66DEA" w:rsidRPr="00E66DEA" w:rsidRDefault="00E66DEA" w:rsidP="00E66DEA">
      <w:pPr>
        <w:rPr>
          <w:rFonts w:ascii="Montserrat" w:hAnsi="Montserrat"/>
        </w:rPr>
      </w:pPr>
    </w:p>
    <w:p w14:paraId="3BF3CB27" w14:textId="3E25FCA4" w:rsidR="00E66DEA" w:rsidRPr="00E66DEA" w:rsidRDefault="00E66DEA" w:rsidP="00E66DEA">
      <w:pPr>
        <w:pStyle w:val="ListParagraph"/>
        <w:numPr>
          <w:ilvl w:val="0"/>
          <w:numId w:val="1"/>
        </w:numPr>
        <w:rPr>
          <w:rFonts w:ascii="Montserrat" w:hAnsi="Montserrat"/>
          <w:b/>
          <w:bCs/>
          <w:color w:val="B62467"/>
        </w:rPr>
      </w:pPr>
      <w:r w:rsidRPr="00E66DEA">
        <w:rPr>
          <w:rFonts w:ascii="Montserrat" w:hAnsi="Montserrat"/>
          <w:b/>
          <w:bCs/>
          <w:color w:val="B62467"/>
        </w:rPr>
        <w:t>Drop Off and Collection Policy</w:t>
      </w:r>
    </w:p>
    <w:p w14:paraId="3BF4FA5C" w14:textId="4169F82E" w:rsidR="00E66DEA" w:rsidRPr="00E66DEA" w:rsidRDefault="00E66DEA" w:rsidP="00E66DEA">
      <w:pPr>
        <w:pStyle w:val="ListParagraph"/>
        <w:numPr>
          <w:ilvl w:val="1"/>
          <w:numId w:val="1"/>
        </w:numPr>
        <w:rPr>
          <w:rFonts w:ascii="Montserrat" w:hAnsi="Montserrat"/>
        </w:rPr>
      </w:pPr>
      <w:r w:rsidRPr="00E66DEA">
        <w:rPr>
          <w:rFonts w:ascii="Montserrat" w:hAnsi="Montserrat"/>
        </w:rPr>
        <w:t xml:space="preserve">For safeguarding reasons, </w:t>
      </w:r>
      <w:r>
        <w:rPr>
          <w:rFonts w:ascii="Montserrat" w:hAnsi="Montserrat"/>
        </w:rPr>
        <w:t>PLG Sports Coaching</w:t>
      </w:r>
      <w:r w:rsidRPr="00E66DEA">
        <w:rPr>
          <w:rFonts w:ascii="Montserrat" w:hAnsi="Montserrat"/>
        </w:rPr>
        <w:t xml:space="preserve"> has a strict policy on the</w:t>
      </w:r>
      <w:r>
        <w:rPr>
          <w:rFonts w:ascii="Montserrat" w:hAnsi="Montserrat"/>
        </w:rPr>
        <w:t xml:space="preserve"> </w:t>
      </w:r>
      <w:r w:rsidRPr="00E66DEA">
        <w:rPr>
          <w:rFonts w:ascii="Montserrat" w:hAnsi="Montserrat"/>
        </w:rPr>
        <w:t xml:space="preserve">drop off and collection of children at our school classes. </w:t>
      </w:r>
    </w:p>
    <w:p w14:paraId="5E4D9819" w14:textId="2DBE5425" w:rsidR="00E66DEA" w:rsidRPr="00E66DEA" w:rsidRDefault="00E66DEA" w:rsidP="00E66DEA">
      <w:pPr>
        <w:pStyle w:val="ListParagraph"/>
        <w:numPr>
          <w:ilvl w:val="1"/>
          <w:numId w:val="1"/>
        </w:numPr>
        <w:rPr>
          <w:rFonts w:ascii="Montserrat" w:hAnsi="Montserrat"/>
        </w:rPr>
      </w:pPr>
      <w:r w:rsidRPr="00E66DEA">
        <w:rPr>
          <w:rFonts w:ascii="Montserrat" w:hAnsi="Montserrat"/>
        </w:rPr>
        <w:t>A parent should make every effort to let the school, or the coach know if they</w:t>
      </w:r>
      <w:r>
        <w:rPr>
          <w:rFonts w:ascii="Montserrat" w:hAnsi="Montserrat"/>
        </w:rPr>
        <w:t xml:space="preserve"> </w:t>
      </w:r>
      <w:r w:rsidRPr="00E66DEA">
        <w:rPr>
          <w:rFonts w:ascii="Montserrat" w:hAnsi="Montserrat"/>
        </w:rPr>
        <w:t>are running late to pick up.</w:t>
      </w:r>
    </w:p>
    <w:p w14:paraId="61D0CD53" w14:textId="2A547260" w:rsidR="00E66DEA" w:rsidRPr="00E66DEA" w:rsidRDefault="00E66DEA" w:rsidP="00E66DEA">
      <w:pPr>
        <w:pStyle w:val="ListParagraph"/>
        <w:numPr>
          <w:ilvl w:val="1"/>
          <w:numId w:val="1"/>
        </w:numPr>
        <w:rPr>
          <w:rFonts w:ascii="Montserrat" w:hAnsi="Montserrat"/>
        </w:rPr>
      </w:pPr>
      <w:r w:rsidRPr="00E66DEA">
        <w:rPr>
          <w:rFonts w:ascii="Montserrat" w:hAnsi="Montserrat"/>
        </w:rPr>
        <w:t>A late pick-up fee of £5 for every 15 minutes is applicable</w:t>
      </w:r>
      <w:r>
        <w:rPr>
          <w:rFonts w:ascii="Montserrat" w:hAnsi="Montserrat"/>
        </w:rPr>
        <w:t xml:space="preserve"> for multiple late pick-ups.</w:t>
      </w:r>
    </w:p>
    <w:p w14:paraId="2261C59E" w14:textId="49B48A8B" w:rsidR="00E66DEA" w:rsidRDefault="00E66DEA" w:rsidP="00E66DEA">
      <w:pPr>
        <w:pStyle w:val="ListParagraph"/>
        <w:numPr>
          <w:ilvl w:val="1"/>
          <w:numId w:val="1"/>
        </w:numPr>
        <w:rPr>
          <w:rFonts w:ascii="Montserrat" w:hAnsi="Montserrat"/>
        </w:rPr>
      </w:pPr>
      <w:r w:rsidRPr="00E66DEA">
        <w:rPr>
          <w:rFonts w:ascii="Montserrat" w:hAnsi="Montserrat"/>
        </w:rPr>
        <w:t>Please note, exclusion may also result due to persistent late collection.</w:t>
      </w:r>
    </w:p>
    <w:p w14:paraId="1464C993" w14:textId="77777777" w:rsidR="00E66DEA" w:rsidRPr="00E66DEA" w:rsidRDefault="00E66DEA" w:rsidP="00E66DEA">
      <w:pPr>
        <w:pStyle w:val="ListParagraph"/>
        <w:rPr>
          <w:rFonts w:ascii="Montserrat" w:hAnsi="Montserrat"/>
        </w:rPr>
      </w:pPr>
    </w:p>
    <w:p w14:paraId="1BE6F76C" w14:textId="7DB352C0" w:rsidR="00E66DEA" w:rsidRPr="00646D5B" w:rsidRDefault="00E66DEA" w:rsidP="00E66DEA">
      <w:pPr>
        <w:pStyle w:val="ListParagraph"/>
        <w:numPr>
          <w:ilvl w:val="0"/>
          <w:numId w:val="1"/>
        </w:numPr>
        <w:rPr>
          <w:rFonts w:ascii="Montserrat" w:hAnsi="Montserrat"/>
          <w:b/>
          <w:bCs/>
          <w:color w:val="B62467"/>
        </w:rPr>
      </w:pPr>
      <w:r w:rsidRPr="00646D5B">
        <w:rPr>
          <w:rFonts w:ascii="Montserrat" w:hAnsi="Montserrat"/>
          <w:b/>
          <w:bCs/>
          <w:color w:val="B62467"/>
        </w:rPr>
        <w:t>Personal Property</w:t>
      </w:r>
    </w:p>
    <w:p w14:paraId="1E5623FB" w14:textId="4FB2C6E8" w:rsidR="00E66DEA" w:rsidRDefault="00E66DEA" w:rsidP="00646D5B">
      <w:pPr>
        <w:pStyle w:val="ListParagraph"/>
        <w:numPr>
          <w:ilvl w:val="1"/>
          <w:numId w:val="1"/>
        </w:numPr>
        <w:rPr>
          <w:rFonts w:ascii="Montserrat" w:hAnsi="Montserrat"/>
        </w:rPr>
      </w:pPr>
      <w:r w:rsidRPr="00E66DEA">
        <w:rPr>
          <w:rFonts w:ascii="Montserrat" w:hAnsi="Montserrat"/>
        </w:rPr>
        <w:t>We do not take responsibility for the loss or damage of any items of personal</w:t>
      </w:r>
      <w:r w:rsidR="00646D5B">
        <w:rPr>
          <w:rFonts w:ascii="Montserrat" w:hAnsi="Montserrat"/>
        </w:rPr>
        <w:t xml:space="preserve"> </w:t>
      </w:r>
      <w:r w:rsidRPr="00646D5B">
        <w:rPr>
          <w:rFonts w:ascii="Montserrat" w:hAnsi="Montserrat"/>
        </w:rPr>
        <w:t>property brought into classes and our insurance does not cover personal</w:t>
      </w:r>
      <w:r w:rsidR="00646D5B">
        <w:rPr>
          <w:rFonts w:ascii="Montserrat" w:hAnsi="Montserrat"/>
        </w:rPr>
        <w:t xml:space="preserve"> </w:t>
      </w:r>
      <w:r w:rsidRPr="00646D5B">
        <w:rPr>
          <w:rFonts w:ascii="Montserrat" w:hAnsi="Montserrat"/>
        </w:rPr>
        <w:t>items.</w:t>
      </w:r>
    </w:p>
    <w:p w14:paraId="58A1F8CF" w14:textId="77777777" w:rsidR="00646D5B" w:rsidRPr="00646D5B" w:rsidRDefault="00646D5B" w:rsidP="00646D5B">
      <w:pPr>
        <w:pStyle w:val="ListParagraph"/>
        <w:rPr>
          <w:rFonts w:ascii="Montserrat" w:hAnsi="Montserrat"/>
          <w:b/>
          <w:bCs/>
          <w:color w:val="B62467"/>
        </w:rPr>
      </w:pPr>
    </w:p>
    <w:p w14:paraId="69AF2807" w14:textId="36ACF3AE" w:rsidR="00E66DEA" w:rsidRPr="00646D5B" w:rsidRDefault="00E66DEA" w:rsidP="00E66DEA">
      <w:pPr>
        <w:pStyle w:val="ListParagraph"/>
        <w:numPr>
          <w:ilvl w:val="0"/>
          <w:numId w:val="1"/>
        </w:numPr>
        <w:rPr>
          <w:rFonts w:ascii="Montserrat" w:hAnsi="Montserrat"/>
          <w:b/>
          <w:bCs/>
          <w:color w:val="B62467"/>
        </w:rPr>
      </w:pPr>
      <w:r w:rsidRPr="00646D5B">
        <w:rPr>
          <w:rFonts w:ascii="Montserrat" w:hAnsi="Montserrat"/>
          <w:b/>
          <w:bCs/>
          <w:color w:val="B62467"/>
        </w:rPr>
        <w:t>Child Protection</w:t>
      </w:r>
    </w:p>
    <w:p w14:paraId="255CDDF3" w14:textId="7CBAF394" w:rsidR="00E66DEA" w:rsidRDefault="00E66DEA" w:rsidP="00646D5B">
      <w:pPr>
        <w:pStyle w:val="ListParagraph"/>
        <w:numPr>
          <w:ilvl w:val="1"/>
          <w:numId w:val="1"/>
        </w:numPr>
        <w:rPr>
          <w:rFonts w:ascii="Montserrat" w:hAnsi="Montserrat"/>
        </w:rPr>
      </w:pPr>
      <w:r w:rsidRPr="00E66DEA">
        <w:rPr>
          <w:rFonts w:ascii="Montserrat" w:hAnsi="Montserrat"/>
        </w:rPr>
        <w:t>If our staff suspect a child may be suffering from or makes a disclosure o</w:t>
      </w:r>
      <w:r w:rsidR="00646D5B">
        <w:rPr>
          <w:rFonts w:ascii="Montserrat" w:hAnsi="Montserrat"/>
        </w:rPr>
        <w:t xml:space="preserve">f </w:t>
      </w:r>
      <w:r w:rsidRPr="00646D5B">
        <w:rPr>
          <w:rFonts w:ascii="Montserrat" w:hAnsi="Montserrat"/>
        </w:rPr>
        <w:t>abuse, our staff are obligated to report to the relevant authorities. If we</w:t>
      </w:r>
      <w:r w:rsidR="00646D5B">
        <w:rPr>
          <w:rFonts w:ascii="Montserrat" w:hAnsi="Montserrat"/>
        </w:rPr>
        <w:t xml:space="preserve"> </w:t>
      </w:r>
      <w:r w:rsidRPr="00646D5B">
        <w:rPr>
          <w:rFonts w:ascii="Montserrat" w:hAnsi="Montserrat"/>
        </w:rPr>
        <w:t>suspect the child is in immediate danger, we are obligated to involve the</w:t>
      </w:r>
      <w:r w:rsidR="00646D5B">
        <w:rPr>
          <w:rFonts w:ascii="Montserrat" w:hAnsi="Montserrat"/>
        </w:rPr>
        <w:t xml:space="preserve"> </w:t>
      </w:r>
      <w:r w:rsidRPr="00646D5B">
        <w:rPr>
          <w:rFonts w:ascii="Montserrat" w:hAnsi="Montserrat"/>
        </w:rPr>
        <w:t>police</w:t>
      </w:r>
      <w:r w:rsidR="00646D5B">
        <w:rPr>
          <w:rFonts w:ascii="Montserrat" w:hAnsi="Montserrat"/>
        </w:rPr>
        <w:t>.</w:t>
      </w:r>
    </w:p>
    <w:p w14:paraId="720AB213" w14:textId="77777777" w:rsidR="00646D5B" w:rsidRPr="00646D5B" w:rsidRDefault="00646D5B" w:rsidP="00646D5B">
      <w:pPr>
        <w:pStyle w:val="ListParagraph"/>
        <w:ind w:left="1440"/>
        <w:rPr>
          <w:rFonts w:ascii="Montserrat" w:hAnsi="Montserrat"/>
        </w:rPr>
      </w:pPr>
    </w:p>
    <w:p w14:paraId="76BB79EF" w14:textId="06F79E15" w:rsidR="00E66DEA" w:rsidRPr="00646D5B" w:rsidRDefault="00E66DEA" w:rsidP="00646D5B">
      <w:pPr>
        <w:pStyle w:val="ListParagraph"/>
        <w:numPr>
          <w:ilvl w:val="0"/>
          <w:numId w:val="1"/>
        </w:numPr>
        <w:rPr>
          <w:rFonts w:ascii="Montserrat" w:hAnsi="Montserrat"/>
          <w:b/>
          <w:bCs/>
          <w:color w:val="B62467"/>
        </w:rPr>
      </w:pPr>
      <w:r w:rsidRPr="00646D5B">
        <w:rPr>
          <w:rFonts w:ascii="Montserrat" w:hAnsi="Montserrat"/>
          <w:b/>
          <w:bCs/>
          <w:color w:val="B62467"/>
        </w:rPr>
        <w:t>Photography and Video</w:t>
      </w:r>
    </w:p>
    <w:p w14:paraId="1F3D9B92" w14:textId="34FBE5C0" w:rsidR="00E66DEA" w:rsidRPr="00646D5B" w:rsidRDefault="00E66DEA" w:rsidP="00646D5B">
      <w:pPr>
        <w:pStyle w:val="ListParagraph"/>
        <w:numPr>
          <w:ilvl w:val="1"/>
          <w:numId w:val="1"/>
        </w:numPr>
        <w:rPr>
          <w:rFonts w:ascii="Montserrat" w:hAnsi="Montserrat"/>
        </w:rPr>
      </w:pPr>
      <w:r w:rsidRPr="00E66DEA">
        <w:rPr>
          <w:rFonts w:ascii="Montserrat" w:hAnsi="Montserrat"/>
        </w:rPr>
        <w:t xml:space="preserve">• On occasion our team may take photographs or video footage at our </w:t>
      </w:r>
      <w:r w:rsidR="00646D5B" w:rsidRPr="00E66DEA">
        <w:rPr>
          <w:rFonts w:ascii="Montserrat" w:hAnsi="Montserrat"/>
        </w:rPr>
        <w:t>venues.</w:t>
      </w:r>
      <w:r w:rsidR="00646D5B">
        <w:rPr>
          <w:rFonts w:ascii="Montserrat" w:hAnsi="Montserrat"/>
        </w:rPr>
        <w:t xml:space="preserve"> </w:t>
      </w:r>
      <w:r w:rsidRPr="00646D5B">
        <w:rPr>
          <w:rFonts w:ascii="Montserrat" w:hAnsi="Montserrat"/>
        </w:rPr>
        <w:t>This is for marketing and promotional purposes.</w:t>
      </w:r>
    </w:p>
    <w:p w14:paraId="1985F906" w14:textId="1488B8F6" w:rsidR="00E66DEA" w:rsidRPr="00E66DEA" w:rsidRDefault="00E66DEA" w:rsidP="00646D5B">
      <w:pPr>
        <w:pStyle w:val="ListParagraph"/>
        <w:numPr>
          <w:ilvl w:val="1"/>
          <w:numId w:val="1"/>
        </w:numPr>
        <w:rPr>
          <w:rFonts w:ascii="Montserrat" w:hAnsi="Montserrat"/>
        </w:rPr>
      </w:pPr>
      <w:r w:rsidRPr="00E66DEA">
        <w:rPr>
          <w:rFonts w:ascii="Montserrat" w:hAnsi="Montserrat"/>
        </w:rPr>
        <w:t>Permissions are granted/denied by the user when registering.</w:t>
      </w:r>
    </w:p>
    <w:p w14:paraId="24843CA4" w14:textId="2120F543" w:rsidR="00646D5B" w:rsidRDefault="00E66DEA" w:rsidP="00646D5B">
      <w:pPr>
        <w:pStyle w:val="ListParagraph"/>
        <w:numPr>
          <w:ilvl w:val="1"/>
          <w:numId w:val="1"/>
        </w:numPr>
        <w:rPr>
          <w:rFonts w:ascii="Montserrat" w:hAnsi="Montserrat"/>
        </w:rPr>
      </w:pPr>
      <w:r w:rsidRPr="00E66DEA">
        <w:rPr>
          <w:rFonts w:ascii="Montserrat" w:hAnsi="Montserrat"/>
        </w:rPr>
        <w:t xml:space="preserve">•Permissions can be checked and changed under the ‘Attendee’ section </w:t>
      </w:r>
      <w:r w:rsidR="00646D5B" w:rsidRPr="00E66DEA">
        <w:rPr>
          <w:rFonts w:ascii="Montserrat" w:hAnsi="Montserrat"/>
        </w:rPr>
        <w:t>in</w:t>
      </w:r>
      <w:r w:rsidR="00646D5B" w:rsidRPr="00646D5B">
        <w:rPr>
          <w:rFonts w:ascii="Montserrat" w:hAnsi="Montserrat"/>
        </w:rPr>
        <w:t xml:space="preserve"> your</w:t>
      </w:r>
      <w:r w:rsidRPr="00646D5B">
        <w:rPr>
          <w:rFonts w:ascii="Montserrat" w:hAnsi="Montserrat"/>
        </w:rPr>
        <w:t xml:space="preserve"> account.</w:t>
      </w:r>
    </w:p>
    <w:p w14:paraId="756667C9" w14:textId="1B15D4B8" w:rsidR="00646D5B" w:rsidRDefault="00646D5B" w:rsidP="00646D5B">
      <w:pPr>
        <w:pStyle w:val="ListParagraph"/>
        <w:numPr>
          <w:ilvl w:val="1"/>
          <w:numId w:val="1"/>
        </w:numPr>
        <w:rPr>
          <w:rFonts w:ascii="Montserrat" w:hAnsi="Montserrat"/>
        </w:rPr>
      </w:pPr>
      <w:r>
        <w:rPr>
          <w:rFonts w:ascii="Montserrat" w:hAnsi="Montserrat"/>
        </w:rPr>
        <w:t>On the day of any photos or videos being taken, we will ask you to confirm your choice at drop off. You will have the option to change your give or remove permission if you wish.</w:t>
      </w:r>
    </w:p>
    <w:p w14:paraId="49012888" w14:textId="77777777" w:rsidR="00646D5B" w:rsidRPr="00646D5B" w:rsidRDefault="00646D5B" w:rsidP="00646D5B">
      <w:pPr>
        <w:pStyle w:val="ListParagraph"/>
        <w:rPr>
          <w:rFonts w:ascii="Montserrat" w:hAnsi="Montserrat"/>
          <w:b/>
          <w:bCs/>
        </w:rPr>
      </w:pPr>
    </w:p>
    <w:p w14:paraId="57E3B75F" w14:textId="007B40D4" w:rsidR="00E66DEA" w:rsidRPr="00646D5B" w:rsidRDefault="00E66DEA" w:rsidP="00646D5B">
      <w:pPr>
        <w:pStyle w:val="ListParagraph"/>
        <w:numPr>
          <w:ilvl w:val="0"/>
          <w:numId w:val="1"/>
        </w:numPr>
        <w:rPr>
          <w:rFonts w:ascii="Montserrat" w:hAnsi="Montserrat"/>
          <w:b/>
          <w:bCs/>
          <w:color w:val="B62467"/>
        </w:rPr>
      </w:pPr>
      <w:r w:rsidRPr="00646D5B">
        <w:rPr>
          <w:rFonts w:ascii="Montserrat" w:hAnsi="Montserrat"/>
          <w:b/>
          <w:bCs/>
          <w:color w:val="B62467"/>
        </w:rPr>
        <w:t>Data Protection</w:t>
      </w:r>
    </w:p>
    <w:p w14:paraId="5298EC77" w14:textId="62A5E379" w:rsidR="00E66DEA" w:rsidRPr="00646D5B" w:rsidRDefault="00E66DEA" w:rsidP="00646D5B">
      <w:pPr>
        <w:pStyle w:val="ListParagraph"/>
        <w:numPr>
          <w:ilvl w:val="1"/>
          <w:numId w:val="1"/>
        </w:numPr>
        <w:rPr>
          <w:rFonts w:ascii="Montserrat" w:hAnsi="Montserrat"/>
        </w:rPr>
      </w:pPr>
      <w:r w:rsidRPr="00E66DEA">
        <w:rPr>
          <w:rFonts w:ascii="Montserrat" w:hAnsi="Montserrat"/>
        </w:rPr>
        <w:t>To process your booking, we need to collect personal details about you and</w:t>
      </w:r>
      <w:r w:rsidR="00646D5B">
        <w:rPr>
          <w:rFonts w:ascii="Montserrat" w:hAnsi="Montserrat"/>
        </w:rPr>
        <w:t xml:space="preserve"> </w:t>
      </w:r>
      <w:r w:rsidRPr="00646D5B">
        <w:rPr>
          <w:rFonts w:ascii="Montserrat" w:hAnsi="Montserrat"/>
        </w:rPr>
        <w:t>the children on your booking. It is your responsibility to ensure that you have</w:t>
      </w:r>
      <w:r w:rsidR="00646D5B">
        <w:rPr>
          <w:rFonts w:ascii="Montserrat" w:hAnsi="Montserrat"/>
        </w:rPr>
        <w:t xml:space="preserve"> </w:t>
      </w:r>
      <w:r w:rsidRPr="00646D5B">
        <w:rPr>
          <w:rFonts w:ascii="Montserrat" w:hAnsi="Montserrat"/>
        </w:rPr>
        <w:t>permission to pass on these details.</w:t>
      </w:r>
    </w:p>
    <w:p w14:paraId="0BA2AC77" w14:textId="1608976D" w:rsidR="00E66DEA" w:rsidRDefault="00E66DEA" w:rsidP="00646D5B">
      <w:pPr>
        <w:pStyle w:val="ListParagraph"/>
        <w:numPr>
          <w:ilvl w:val="1"/>
          <w:numId w:val="1"/>
        </w:numPr>
        <w:rPr>
          <w:rFonts w:ascii="Montserrat" w:hAnsi="Montserrat"/>
        </w:rPr>
      </w:pPr>
      <w:r w:rsidRPr="00E66DEA">
        <w:rPr>
          <w:rFonts w:ascii="Montserrat" w:hAnsi="Montserrat"/>
        </w:rPr>
        <w:t>Additionally, we would like to hold and use some of your details for futur</w:t>
      </w:r>
      <w:r w:rsidR="00646D5B">
        <w:rPr>
          <w:rFonts w:ascii="Montserrat" w:hAnsi="Montserrat"/>
        </w:rPr>
        <w:t xml:space="preserve">e </w:t>
      </w:r>
      <w:r w:rsidRPr="00646D5B">
        <w:rPr>
          <w:rFonts w:ascii="Montserrat" w:hAnsi="Montserrat"/>
        </w:rPr>
        <w:t>marketing purposes (full details of how we may use your data are available in</w:t>
      </w:r>
      <w:r w:rsidR="00646D5B">
        <w:rPr>
          <w:rFonts w:ascii="Montserrat" w:hAnsi="Montserrat"/>
        </w:rPr>
        <w:t xml:space="preserve"> </w:t>
      </w:r>
      <w:r w:rsidRPr="00646D5B">
        <w:rPr>
          <w:rFonts w:ascii="Montserrat" w:hAnsi="Montserrat"/>
        </w:rPr>
        <w:t xml:space="preserve">our Privacy Policy); we’ll ask for your consent to this when you register </w:t>
      </w:r>
      <w:r w:rsidR="00646D5B" w:rsidRPr="00646D5B">
        <w:rPr>
          <w:rFonts w:ascii="Montserrat" w:hAnsi="Montserrat"/>
        </w:rPr>
        <w:t>your details</w:t>
      </w:r>
      <w:r w:rsidRPr="00646D5B">
        <w:rPr>
          <w:rFonts w:ascii="Montserrat" w:hAnsi="Montserrat"/>
        </w:rPr>
        <w:t xml:space="preserve"> with </w:t>
      </w:r>
      <w:r w:rsidR="00646D5B" w:rsidRPr="00646D5B">
        <w:rPr>
          <w:rFonts w:ascii="Montserrat" w:hAnsi="Montserrat"/>
        </w:rPr>
        <w:t>us.</w:t>
      </w:r>
      <w:r w:rsidR="00646D5B">
        <w:rPr>
          <w:rFonts w:ascii="Montserrat" w:hAnsi="Montserrat"/>
        </w:rPr>
        <w:t xml:space="preserve"> Our full privacy policy is available online our website.</w:t>
      </w:r>
    </w:p>
    <w:p w14:paraId="5D94BD97" w14:textId="58722C77" w:rsidR="00B94F9B" w:rsidRDefault="00B94F9B" w:rsidP="00646D5B">
      <w:pPr>
        <w:pStyle w:val="ListParagraph"/>
        <w:numPr>
          <w:ilvl w:val="1"/>
          <w:numId w:val="1"/>
        </w:numPr>
        <w:rPr>
          <w:rFonts w:ascii="Montserrat" w:hAnsi="Montserrat"/>
        </w:rPr>
      </w:pPr>
      <w:r>
        <w:rPr>
          <w:rFonts w:ascii="Montserrat" w:hAnsi="Montserrat"/>
        </w:rPr>
        <w:t xml:space="preserve">When talking to a member of our team, you must give us your security </w:t>
      </w:r>
      <w:r w:rsidR="00360BA4">
        <w:rPr>
          <w:rFonts w:ascii="Montserrat" w:hAnsi="Montserrat"/>
        </w:rPr>
        <w:t>password</w:t>
      </w:r>
      <w:r>
        <w:rPr>
          <w:rFonts w:ascii="Montserrat" w:hAnsi="Montserrat"/>
        </w:rPr>
        <w:t xml:space="preserve"> set when registering</w:t>
      </w:r>
      <w:r w:rsidR="00360BA4">
        <w:rPr>
          <w:rFonts w:ascii="Montserrat" w:hAnsi="Montserrat"/>
        </w:rPr>
        <w:t>. We won’t be able to talk to you about your account without this. Please note your security password is not your account password and must not be the same.</w:t>
      </w:r>
    </w:p>
    <w:p w14:paraId="222DF7C4" w14:textId="77777777" w:rsidR="00646D5B" w:rsidRDefault="00646D5B" w:rsidP="00646D5B">
      <w:pPr>
        <w:rPr>
          <w:rFonts w:ascii="Montserrat" w:hAnsi="Montserrat"/>
        </w:rPr>
      </w:pPr>
    </w:p>
    <w:p w14:paraId="4AE8432F" w14:textId="77777777" w:rsidR="00646D5B" w:rsidRPr="00646D5B" w:rsidRDefault="00646D5B" w:rsidP="00646D5B">
      <w:pPr>
        <w:rPr>
          <w:rFonts w:ascii="Montserrat" w:hAnsi="Montserrat"/>
        </w:rPr>
      </w:pPr>
    </w:p>
    <w:p w14:paraId="117BB0CE" w14:textId="3306A40B" w:rsidR="00646D5B" w:rsidRPr="00E62A90" w:rsidRDefault="00646D5B" w:rsidP="00646D5B">
      <w:pPr>
        <w:pStyle w:val="ListParagraph"/>
        <w:numPr>
          <w:ilvl w:val="0"/>
          <w:numId w:val="1"/>
        </w:numPr>
        <w:rPr>
          <w:rFonts w:ascii="Montserrat" w:hAnsi="Montserrat"/>
          <w:b/>
          <w:bCs/>
          <w:color w:val="B62467"/>
        </w:rPr>
      </w:pPr>
      <w:r w:rsidRPr="00E62A90">
        <w:rPr>
          <w:rFonts w:ascii="Montserrat" w:hAnsi="Montserrat"/>
          <w:b/>
          <w:bCs/>
          <w:color w:val="B62467"/>
        </w:rPr>
        <w:t>Complaints Procedure</w:t>
      </w:r>
    </w:p>
    <w:p w14:paraId="4D44219F" w14:textId="76759514" w:rsidR="00646D5B" w:rsidRPr="009B364D" w:rsidRDefault="00646D5B" w:rsidP="009B364D">
      <w:pPr>
        <w:pStyle w:val="ListParagraph"/>
        <w:numPr>
          <w:ilvl w:val="1"/>
          <w:numId w:val="1"/>
        </w:numPr>
        <w:rPr>
          <w:rFonts w:ascii="Montserrat" w:hAnsi="Montserrat"/>
        </w:rPr>
      </w:pPr>
      <w:r w:rsidRPr="009B364D">
        <w:rPr>
          <w:rFonts w:ascii="Montserrat" w:hAnsi="Montserrat"/>
          <w:b/>
          <w:bCs/>
        </w:rPr>
        <w:t>Step 1 -</w:t>
      </w:r>
      <w:r w:rsidRPr="00646D5B">
        <w:rPr>
          <w:rFonts w:ascii="Montserrat" w:hAnsi="Montserrat"/>
        </w:rPr>
        <w:t xml:space="preserve"> Speak to the coach who is the most likely to resolve any concerns</w:t>
      </w:r>
      <w:r w:rsidR="009B364D">
        <w:rPr>
          <w:rFonts w:ascii="Montserrat" w:hAnsi="Montserrat"/>
        </w:rPr>
        <w:t xml:space="preserve"> </w:t>
      </w:r>
      <w:r w:rsidRPr="009B364D">
        <w:rPr>
          <w:rFonts w:ascii="Montserrat" w:hAnsi="Montserrat"/>
        </w:rPr>
        <w:t>quickly and efficiently</w:t>
      </w:r>
    </w:p>
    <w:p w14:paraId="5A15274E" w14:textId="49D3E785" w:rsidR="00646D5B" w:rsidRPr="00646D5B" w:rsidRDefault="00646D5B" w:rsidP="009B364D">
      <w:pPr>
        <w:pStyle w:val="ListParagraph"/>
        <w:numPr>
          <w:ilvl w:val="1"/>
          <w:numId w:val="1"/>
        </w:numPr>
        <w:rPr>
          <w:rFonts w:ascii="Montserrat" w:hAnsi="Montserrat"/>
        </w:rPr>
      </w:pPr>
      <w:r w:rsidRPr="009B364D">
        <w:rPr>
          <w:rFonts w:ascii="Montserrat" w:hAnsi="Montserrat"/>
          <w:b/>
          <w:bCs/>
        </w:rPr>
        <w:t>Step 2 -</w:t>
      </w:r>
      <w:r w:rsidRPr="00646D5B">
        <w:rPr>
          <w:rFonts w:ascii="Montserrat" w:hAnsi="Montserrat"/>
        </w:rPr>
        <w:t xml:space="preserve"> If you feel your complaint has not been successfully dealt with, you</w:t>
      </w:r>
      <w:r>
        <w:rPr>
          <w:rFonts w:ascii="Montserrat" w:hAnsi="Montserrat"/>
        </w:rPr>
        <w:t xml:space="preserve"> </w:t>
      </w:r>
      <w:r w:rsidRPr="00646D5B">
        <w:rPr>
          <w:rFonts w:ascii="Montserrat" w:hAnsi="Montserrat"/>
        </w:rPr>
        <w:t xml:space="preserve">may raise your concern with </w:t>
      </w:r>
      <w:r>
        <w:rPr>
          <w:rFonts w:ascii="Montserrat" w:hAnsi="Montserrat"/>
        </w:rPr>
        <w:t>PLG’s Customer Service team</w:t>
      </w:r>
      <w:r w:rsidRPr="00646D5B">
        <w:rPr>
          <w:rFonts w:ascii="Montserrat" w:hAnsi="Montserrat"/>
        </w:rPr>
        <w:t xml:space="preserve"> by calling</w:t>
      </w:r>
      <w:r>
        <w:rPr>
          <w:rFonts w:ascii="Montserrat" w:hAnsi="Montserrat"/>
        </w:rPr>
        <w:t xml:space="preserve"> </w:t>
      </w:r>
      <w:r w:rsidRPr="00646D5B">
        <w:rPr>
          <w:rFonts w:ascii="Montserrat" w:hAnsi="Montserrat"/>
        </w:rPr>
        <w:t>e-mail info@</w:t>
      </w:r>
      <w:r>
        <w:rPr>
          <w:rFonts w:ascii="Montserrat" w:hAnsi="Montserrat"/>
        </w:rPr>
        <w:t>plgsportscoaching.com</w:t>
      </w:r>
    </w:p>
    <w:p w14:paraId="4B9064DF" w14:textId="5453DCE0" w:rsidR="00646D5B" w:rsidRDefault="00646D5B" w:rsidP="009B364D">
      <w:pPr>
        <w:pStyle w:val="ListParagraph"/>
        <w:numPr>
          <w:ilvl w:val="1"/>
          <w:numId w:val="1"/>
        </w:numPr>
        <w:rPr>
          <w:rFonts w:ascii="Montserrat" w:hAnsi="Montserrat"/>
        </w:rPr>
      </w:pPr>
      <w:r w:rsidRPr="00646D5B">
        <w:rPr>
          <w:rFonts w:ascii="Montserrat" w:hAnsi="Montserrat"/>
        </w:rPr>
        <w:t>Our customer service team will endeavour to address your complaint within</w:t>
      </w:r>
      <w:r>
        <w:rPr>
          <w:rFonts w:ascii="Montserrat" w:hAnsi="Montserrat"/>
        </w:rPr>
        <w:t xml:space="preserve"> </w:t>
      </w:r>
      <w:r w:rsidRPr="00646D5B">
        <w:rPr>
          <w:rFonts w:ascii="Montserrat" w:hAnsi="Montserrat"/>
        </w:rPr>
        <w:t xml:space="preserve">48 working hours and strive to resolve any issues quickly and effectively. </w:t>
      </w:r>
    </w:p>
    <w:p w14:paraId="4FCACC4C" w14:textId="0E92C1AC" w:rsidR="00C20FA7" w:rsidRPr="009B364D" w:rsidRDefault="00646D5B" w:rsidP="009B364D">
      <w:pPr>
        <w:pStyle w:val="ListParagraph"/>
        <w:numPr>
          <w:ilvl w:val="1"/>
          <w:numId w:val="1"/>
        </w:numPr>
        <w:rPr>
          <w:rFonts w:ascii="Montserrat" w:hAnsi="Montserrat"/>
        </w:rPr>
      </w:pPr>
      <w:r>
        <w:rPr>
          <w:rFonts w:ascii="Montserrat" w:hAnsi="Montserrat"/>
        </w:rPr>
        <w:t>Our full complaints policy is available online on our website</w:t>
      </w:r>
    </w:p>
    <w:p w14:paraId="0A41A6AE" w14:textId="77777777" w:rsidR="00DF1897" w:rsidRDefault="00DF1897" w:rsidP="00DF1897">
      <w:pPr>
        <w:pStyle w:val="ListParagraph"/>
        <w:rPr>
          <w:rFonts w:ascii="Montserrat" w:hAnsi="Montserrat"/>
        </w:rPr>
      </w:pPr>
    </w:p>
    <w:p w14:paraId="7D6DE9C4" w14:textId="77777777" w:rsidR="00646D5B" w:rsidRDefault="00646D5B" w:rsidP="00DF1897">
      <w:pPr>
        <w:pStyle w:val="ListParagraph"/>
        <w:rPr>
          <w:rFonts w:ascii="Montserrat" w:hAnsi="Montserrat"/>
        </w:rPr>
      </w:pPr>
    </w:p>
    <w:p w14:paraId="673D3591" w14:textId="4335703C" w:rsidR="00C47BFA" w:rsidRPr="00BF2062" w:rsidRDefault="00C47BFA" w:rsidP="00C47BFA">
      <w:pPr>
        <w:pStyle w:val="ListParagraph"/>
        <w:numPr>
          <w:ilvl w:val="0"/>
          <w:numId w:val="1"/>
        </w:numPr>
        <w:rPr>
          <w:rFonts w:ascii="Montserrat" w:hAnsi="Montserrat"/>
          <w:b/>
          <w:bCs/>
          <w:color w:val="B62467"/>
        </w:rPr>
      </w:pPr>
      <w:r w:rsidRPr="00BF2062">
        <w:rPr>
          <w:rFonts w:ascii="Montserrat" w:hAnsi="Montserrat"/>
          <w:b/>
          <w:bCs/>
          <w:color w:val="B62467"/>
        </w:rPr>
        <w:t>Monthly Payment Plans</w:t>
      </w:r>
    </w:p>
    <w:p w14:paraId="66C04D9E" w14:textId="77777777" w:rsidR="00C47BFA" w:rsidRDefault="00C47BFA" w:rsidP="00646D5B">
      <w:pPr>
        <w:pStyle w:val="ListParagraph"/>
        <w:ind w:left="0"/>
        <w:rPr>
          <w:rFonts w:ascii="Montserrat" w:hAnsi="Montserrat"/>
        </w:rPr>
      </w:pPr>
    </w:p>
    <w:p w14:paraId="5F2493C5" w14:textId="21867F10"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Full-Term Booking</w:t>
      </w:r>
    </w:p>
    <w:p w14:paraId="1945D611" w14:textId="77777777" w:rsidR="00863531" w:rsidRPr="00863531" w:rsidRDefault="00863531" w:rsidP="00863531">
      <w:pPr>
        <w:pStyle w:val="ListParagraph"/>
        <w:ind w:left="1080"/>
        <w:rPr>
          <w:rFonts w:ascii="Montserrat" w:hAnsi="Montserrat"/>
        </w:rPr>
      </w:pPr>
      <w:r w:rsidRPr="00863531">
        <w:rPr>
          <w:rFonts w:ascii="Montserrat" w:hAnsi="Montserrat"/>
        </w:rPr>
        <w:t>The Monthly Payment Plan is a payment option for a full-term booking. It is not a month-to-month subscription.</w:t>
      </w:r>
    </w:p>
    <w:p w14:paraId="27321A6D" w14:textId="77777777" w:rsidR="00863531" w:rsidRPr="00863531" w:rsidRDefault="00863531" w:rsidP="00863531">
      <w:pPr>
        <w:pStyle w:val="ListParagraph"/>
        <w:ind w:left="1080"/>
        <w:rPr>
          <w:rFonts w:ascii="Montserrat" w:hAnsi="Montserrat"/>
        </w:rPr>
      </w:pPr>
      <w:r w:rsidRPr="00863531">
        <w:rPr>
          <w:rFonts w:ascii="Montserrat" w:hAnsi="Montserrat"/>
        </w:rPr>
        <w:t>By selecting this option, you are committing to the child's place for the full term and to the total term fee shown at the time of booking.</w:t>
      </w:r>
    </w:p>
    <w:p w14:paraId="482C8FAE" w14:textId="683FBADF"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Payment Schedule</w:t>
      </w:r>
    </w:p>
    <w:p w14:paraId="7090D602" w14:textId="77777777" w:rsidR="00863531" w:rsidRPr="00863531" w:rsidRDefault="00863531" w:rsidP="00863531">
      <w:pPr>
        <w:pStyle w:val="ListParagraph"/>
        <w:ind w:left="1080"/>
        <w:rPr>
          <w:rFonts w:ascii="Montserrat" w:hAnsi="Montserrat"/>
        </w:rPr>
      </w:pPr>
      <w:r w:rsidRPr="00863531">
        <w:rPr>
          <w:rFonts w:ascii="Montserrat" w:hAnsi="Montserrat"/>
        </w:rPr>
        <w:t>An initial payment is required when booking to secure the child's place.</w:t>
      </w:r>
    </w:p>
    <w:p w14:paraId="7F6EF5B8" w14:textId="77777777" w:rsidR="00863531" w:rsidRPr="00863531" w:rsidRDefault="00863531" w:rsidP="00863531">
      <w:pPr>
        <w:pStyle w:val="ListParagraph"/>
        <w:ind w:left="1080"/>
        <w:rPr>
          <w:rFonts w:ascii="Montserrat" w:hAnsi="Montserrat"/>
        </w:rPr>
      </w:pPr>
      <w:r w:rsidRPr="00863531">
        <w:rPr>
          <w:rFonts w:ascii="Montserrat" w:hAnsi="Montserrat"/>
        </w:rPr>
        <w:t>The remaining balance will be collected in agreed instalments, normally on the 1st of each applicable month during the term.</w:t>
      </w:r>
    </w:p>
    <w:p w14:paraId="5ED5A2BB" w14:textId="77777777" w:rsidR="00863531" w:rsidRPr="00863531" w:rsidRDefault="00863531" w:rsidP="00863531">
      <w:pPr>
        <w:pStyle w:val="ListParagraph"/>
        <w:ind w:left="1080"/>
        <w:rPr>
          <w:rFonts w:ascii="Montserrat" w:hAnsi="Montserrat"/>
        </w:rPr>
      </w:pPr>
      <w:r w:rsidRPr="00863531">
        <w:rPr>
          <w:rFonts w:ascii="Montserrat" w:hAnsi="Montserrat"/>
        </w:rPr>
        <w:t>The instalments are simply a way of spreading the cost of the full-term booking.</w:t>
      </w:r>
    </w:p>
    <w:p w14:paraId="44D0C8C2" w14:textId="52898783"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Availability</w:t>
      </w:r>
    </w:p>
    <w:p w14:paraId="18B298BD" w14:textId="77777777" w:rsidR="00863531" w:rsidRPr="00863531" w:rsidRDefault="00863531" w:rsidP="00863531">
      <w:pPr>
        <w:pStyle w:val="ListParagraph"/>
        <w:ind w:left="1080"/>
        <w:rPr>
          <w:rFonts w:ascii="Montserrat" w:hAnsi="Montserrat"/>
        </w:rPr>
      </w:pPr>
      <w:r w:rsidRPr="00863531">
        <w:rPr>
          <w:rFonts w:ascii="Montserrat" w:hAnsi="Montserrat"/>
        </w:rPr>
        <w:t>The Monthly Payment Plan is only available when booking before the term has started.</w:t>
      </w:r>
    </w:p>
    <w:p w14:paraId="169A5178" w14:textId="77777777" w:rsidR="00863531" w:rsidRPr="00863531" w:rsidRDefault="00863531" w:rsidP="00863531">
      <w:pPr>
        <w:pStyle w:val="ListParagraph"/>
        <w:ind w:left="1080"/>
        <w:rPr>
          <w:rFonts w:ascii="Montserrat" w:hAnsi="Montserrat"/>
        </w:rPr>
      </w:pPr>
      <w:r w:rsidRPr="00863531">
        <w:rPr>
          <w:rFonts w:ascii="Montserrat" w:hAnsi="Montserrat"/>
        </w:rPr>
        <w:t>Once the term has started, all new bookings must be paid for in full.</w:t>
      </w:r>
    </w:p>
    <w:p w14:paraId="39343505" w14:textId="28F47A63"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Cancellation</w:t>
      </w:r>
    </w:p>
    <w:p w14:paraId="22E2E526" w14:textId="77777777" w:rsidR="00863531" w:rsidRPr="00863531" w:rsidRDefault="00863531" w:rsidP="00863531">
      <w:pPr>
        <w:pStyle w:val="ListParagraph"/>
        <w:ind w:left="1080"/>
        <w:rPr>
          <w:rFonts w:ascii="Montserrat" w:hAnsi="Montserrat"/>
        </w:rPr>
      </w:pPr>
      <w:r w:rsidRPr="00863531">
        <w:rPr>
          <w:rFonts w:ascii="Montserrat" w:hAnsi="Montserrat"/>
        </w:rPr>
        <w:t>If you decide that your child will no longer attend during the term, you must notify PLG Sports Coaching in writing.</w:t>
      </w:r>
    </w:p>
    <w:p w14:paraId="757D9E98" w14:textId="77777777" w:rsidR="00863531" w:rsidRPr="00863531" w:rsidRDefault="00863531" w:rsidP="00863531">
      <w:pPr>
        <w:pStyle w:val="ListParagraph"/>
        <w:ind w:left="1080"/>
        <w:rPr>
          <w:rFonts w:ascii="Montserrat" w:hAnsi="Montserrat"/>
        </w:rPr>
      </w:pPr>
      <w:r w:rsidRPr="00863531">
        <w:rPr>
          <w:rFonts w:ascii="Montserrat" w:hAnsi="Montserrat"/>
        </w:rPr>
        <w:t>Cancelling attendance does not automatically cancel the full-term booking or the remaining payment commitment. Scheduled payments will continue in accordance with the agreed payment plan.</w:t>
      </w:r>
    </w:p>
    <w:p w14:paraId="6F3A2B78" w14:textId="77777777" w:rsidR="00863531" w:rsidRPr="00863531" w:rsidRDefault="00863531" w:rsidP="00863531">
      <w:pPr>
        <w:pStyle w:val="ListParagraph"/>
        <w:ind w:left="1080"/>
        <w:rPr>
          <w:rFonts w:ascii="Montserrat" w:hAnsi="Montserrat"/>
        </w:rPr>
      </w:pPr>
      <w:r w:rsidRPr="00863531">
        <w:rPr>
          <w:rFonts w:ascii="Montserrat" w:hAnsi="Montserrat"/>
        </w:rPr>
        <w:t>Where applicable, PLG Sports Coaching will calculate the eligible unused value of the booking and apply this as Account Credit to your PLG account rather than providing a cash refund.</w:t>
      </w:r>
    </w:p>
    <w:p w14:paraId="25A29D58" w14:textId="77777777" w:rsidR="00863531" w:rsidRPr="00863531" w:rsidRDefault="00863531" w:rsidP="00863531">
      <w:pPr>
        <w:pStyle w:val="ListParagraph"/>
        <w:ind w:left="1080"/>
        <w:rPr>
          <w:rFonts w:ascii="Montserrat" w:hAnsi="Montserrat"/>
        </w:rPr>
      </w:pPr>
      <w:r w:rsidRPr="00863531">
        <w:rPr>
          <w:rFonts w:ascii="Montserrat" w:hAnsi="Montserrat"/>
        </w:rPr>
        <w:t>Account Credit can be used towards a future eligible PLG Sports Coaching booking.</w:t>
      </w:r>
    </w:p>
    <w:p w14:paraId="6A7B1175" w14:textId="4D29F53D" w:rsidR="00863531" w:rsidRPr="00863531" w:rsidRDefault="00863531" w:rsidP="00863531">
      <w:pPr>
        <w:pStyle w:val="ListParagraph"/>
        <w:numPr>
          <w:ilvl w:val="0"/>
          <w:numId w:val="2"/>
        </w:numPr>
        <w:rPr>
          <w:rFonts w:ascii="Montserrat" w:hAnsi="Montserrat"/>
          <w:b/>
          <w:bCs/>
        </w:rPr>
      </w:pPr>
      <w:r w:rsidRPr="00863531">
        <w:rPr>
          <w:rFonts w:ascii="Montserrat" w:hAnsi="Montserrat"/>
          <w:b/>
          <w:bCs/>
          <w:color w:val="B62467"/>
        </w:rPr>
        <w:t>Non-Attendance</w:t>
      </w:r>
    </w:p>
    <w:p w14:paraId="0E59A334" w14:textId="77777777" w:rsidR="00863531" w:rsidRPr="00863531" w:rsidRDefault="00863531" w:rsidP="00863531">
      <w:pPr>
        <w:pStyle w:val="ListParagraph"/>
        <w:ind w:left="1080"/>
        <w:rPr>
          <w:rFonts w:ascii="Montserrat" w:hAnsi="Montserrat"/>
        </w:rPr>
      </w:pPr>
      <w:r w:rsidRPr="00863531">
        <w:rPr>
          <w:rFonts w:ascii="Montserrat" w:hAnsi="Montserrat"/>
        </w:rPr>
        <w:t>If your child does not attend an individual session, no refund or credit will normally be provided.</w:t>
      </w:r>
    </w:p>
    <w:p w14:paraId="1FD6B25F" w14:textId="77777777" w:rsidR="00863531" w:rsidRPr="00863531" w:rsidRDefault="00863531" w:rsidP="00863531">
      <w:pPr>
        <w:pStyle w:val="ListParagraph"/>
        <w:ind w:left="1080"/>
        <w:rPr>
          <w:rFonts w:ascii="Montserrat" w:hAnsi="Montserrat"/>
        </w:rPr>
      </w:pPr>
      <w:r w:rsidRPr="00863531">
        <w:rPr>
          <w:rFonts w:ascii="Montserrat" w:hAnsi="Montserrat"/>
        </w:rPr>
        <w:t>If you wish to end the booking for the remainder of the term, the cancellation provisions above will apply.</w:t>
      </w:r>
    </w:p>
    <w:p w14:paraId="0A85ADFF" w14:textId="14B03666"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lastRenderedPageBreak/>
        <w:t>Failed Payments</w:t>
      </w:r>
    </w:p>
    <w:p w14:paraId="4570CE0D" w14:textId="77777777" w:rsidR="00863531" w:rsidRPr="00863531" w:rsidRDefault="00863531" w:rsidP="00863531">
      <w:pPr>
        <w:pStyle w:val="ListParagraph"/>
        <w:ind w:left="1080"/>
        <w:rPr>
          <w:rFonts w:ascii="Montserrat" w:hAnsi="Montserrat"/>
        </w:rPr>
      </w:pPr>
      <w:r w:rsidRPr="00863531">
        <w:rPr>
          <w:rFonts w:ascii="Montserrat" w:hAnsi="Montserrat"/>
        </w:rPr>
        <w:t>Parents and guardians are responsible for ensuring that sufficient funds are available for each scheduled payment.</w:t>
      </w:r>
    </w:p>
    <w:p w14:paraId="139DAE54" w14:textId="77777777" w:rsidR="00863531" w:rsidRPr="00863531" w:rsidRDefault="00863531" w:rsidP="00863531">
      <w:pPr>
        <w:pStyle w:val="ListParagraph"/>
        <w:ind w:left="1080"/>
        <w:rPr>
          <w:rFonts w:ascii="Montserrat" w:hAnsi="Montserrat"/>
        </w:rPr>
      </w:pPr>
      <w:r w:rsidRPr="00863531">
        <w:rPr>
          <w:rFonts w:ascii="Montserrat" w:hAnsi="Montserrat"/>
        </w:rPr>
        <w:t>A failed payment does not cancel the booking or remove the commitment to the full-term fee. PLG Sports Coaching will contact you to arrange payment of any outstanding amount.</w:t>
      </w:r>
    </w:p>
    <w:p w14:paraId="23358BAF" w14:textId="682BCF17"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Account Credit</w:t>
      </w:r>
    </w:p>
    <w:p w14:paraId="583C70C5" w14:textId="77777777" w:rsidR="00863531" w:rsidRPr="00863531" w:rsidRDefault="00863531" w:rsidP="00863531">
      <w:pPr>
        <w:pStyle w:val="ListParagraph"/>
        <w:ind w:left="1080"/>
        <w:rPr>
          <w:rFonts w:ascii="Montserrat" w:hAnsi="Montserrat"/>
        </w:rPr>
      </w:pPr>
      <w:r w:rsidRPr="00863531">
        <w:rPr>
          <w:rFonts w:ascii="Montserrat" w:hAnsi="Montserrat"/>
        </w:rPr>
        <w:t xml:space="preserve">Account Credit is normally valid for </w:t>
      </w:r>
      <w:r w:rsidRPr="00863531">
        <w:rPr>
          <w:rFonts w:ascii="Montserrat" w:hAnsi="Montserrat"/>
          <w:b/>
          <w:bCs/>
        </w:rPr>
        <w:t>12 months</w:t>
      </w:r>
      <w:r w:rsidRPr="00863531">
        <w:rPr>
          <w:rFonts w:ascii="Montserrat" w:hAnsi="Montserrat"/>
        </w:rPr>
        <w:t xml:space="preserve"> from the date it is issued and can be used towards future PLG Sports Coaching bookings.</w:t>
      </w:r>
    </w:p>
    <w:p w14:paraId="21BF1840" w14:textId="77777777" w:rsidR="00863531" w:rsidRPr="00863531" w:rsidRDefault="00863531" w:rsidP="00863531">
      <w:pPr>
        <w:pStyle w:val="ListParagraph"/>
        <w:ind w:left="1080"/>
        <w:rPr>
          <w:rFonts w:ascii="Montserrat" w:hAnsi="Montserrat"/>
        </w:rPr>
      </w:pPr>
      <w:r w:rsidRPr="00863531">
        <w:rPr>
          <w:rFonts w:ascii="Montserrat" w:hAnsi="Montserrat"/>
        </w:rPr>
        <w:t>Account Credit cannot normally be exchanged for cash, except where required by law.</w:t>
      </w:r>
    </w:p>
    <w:p w14:paraId="3B120B31" w14:textId="6E80E60D" w:rsidR="00863531" w:rsidRPr="00863531" w:rsidRDefault="00863531" w:rsidP="00863531">
      <w:pPr>
        <w:pStyle w:val="ListParagraph"/>
        <w:numPr>
          <w:ilvl w:val="0"/>
          <w:numId w:val="2"/>
        </w:numPr>
        <w:rPr>
          <w:rFonts w:ascii="Montserrat" w:hAnsi="Montserrat"/>
          <w:b/>
          <w:bCs/>
          <w:color w:val="B62467"/>
        </w:rPr>
      </w:pPr>
      <w:r w:rsidRPr="00863531">
        <w:rPr>
          <w:rFonts w:ascii="Montserrat" w:hAnsi="Montserrat"/>
          <w:b/>
          <w:bCs/>
          <w:color w:val="B62467"/>
        </w:rPr>
        <w:t>Consumer Rights</w:t>
      </w:r>
    </w:p>
    <w:p w14:paraId="3E443CA1" w14:textId="77777777" w:rsidR="00863531" w:rsidRPr="00863531" w:rsidRDefault="00863531" w:rsidP="00863531">
      <w:pPr>
        <w:pStyle w:val="ListParagraph"/>
        <w:ind w:left="1080"/>
        <w:rPr>
          <w:rFonts w:ascii="Montserrat" w:hAnsi="Montserrat"/>
        </w:rPr>
      </w:pPr>
      <w:r w:rsidRPr="00863531">
        <w:rPr>
          <w:rFonts w:ascii="Montserrat" w:hAnsi="Montserrat"/>
        </w:rPr>
        <w:t>These Terms &amp; Conditions do not affect any statutory rights you may have under applicable consumer protection law.</w:t>
      </w:r>
    </w:p>
    <w:p w14:paraId="5AD6C08E" w14:textId="77777777" w:rsidR="00863531" w:rsidRPr="00863531" w:rsidRDefault="00863531" w:rsidP="00863531">
      <w:pPr>
        <w:pStyle w:val="ListParagraph"/>
        <w:ind w:left="1080"/>
        <w:rPr>
          <w:rFonts w:ascii="Montserrat" w:hAnsi="Montserrat"/>
        </w:rPr>
      </w:pPr>
      <w:r w:rsidRPr="00863531">
        <w:rPr>
          <w:rFonts w:ascii="Montserrat" w:hAnsi="Montserrat"/>
        </w:rPr>
        <w:t>By selecting the Monthly Payment Plan, you confirm that you have read and agreed to these Terms &amp; Conditions.</w:t>
      </w:r>
    </w:p>
    <w:p w14:paraId="7FB58DBD" w14:textId="77777777" w:rsidR="00C47BFA" w:rsidRDefault="00C47BFA" w:rsidP="00646D5B">
      <w:pPr>
        <w:pStyle w:val="ListParagraph"/>
        <w:ind w:left="0"/>
        <w:rPr>
          <w:rFonts w:ascii="Montserrat" w:hAnsi="Montserrat"/>
        </w:rPr>
      </w:pPr>
    </w:p>
    <w:p w14:paraId="1B3583BA" w14:textId="77777777" w:rsidR="00C47BFA" w:rsidRDefault="00C47BFA" w:rsidP="00646D5B">
      <w:pPr>
        <w:pStyle w:val="ListParagraph"/>
        <w:ind w:left="0"/>
        <w:rPr>
          <w:rFonts w:ascii="Montserrat" w:hAnsi="Montserrat"/>
        </w:rPr>
      </w:pPr>
    </w:p>
    <w:p w14:paraId="1C69C83D" w14:textId="77777777" w:rsidR="00C47BFA" w:rsidRDefault="00C47BFA" w:rsidP="00646D5B">
      <w:pPr>
        <w:pStyle w:val="ListParagraph"/>
        <w:ind w:left="0"/>
        <w:rPr>
          <w:rFonts w:ascii="Montserrat" w:hAnsi="Montserrat"/>
        </w:rPr>
      </w:pPr>
    </w:p>
    <w:p w14:paraId="5101D2E2" w14:textId="77777777" w:rsidR="00C47BFA" w:rsidRDefault="00C47BFA" w:rsidP="00646D5B">
      <w:pPr>
        <w:pStyle w:val="ListParagraph"/>
        <w:ind w:left="0"/>
        <w:rPr>
          <w:rFonts w:ascii="Montserrat" w:hAnsi="Montserrat"/>
        </w:rPr>
      </w:pPr>
    </w:p>
    <w:p w14:paraId="0DD3694F" w14:textId="77777777" w:rsidR="00C47BFA" w:rsidRDefault="00C47BFA" w:rsidP="00646D5B">
      <w:pPr>
        <w:pStyle w:val="ListParagraph"/>
        <w:ind w:left="0"/>
        <w:rPr>
          <w:rFonts w:ascii="Montserrat" w:hAnsi="Montserrat"/>
        </w:rPr>
      </w:pPr>
    </w:p>
    <w:p w14:paraId="5DE5240D" w14:textId="77777777" w:rsidR="00C47BFA" w:rsidRDefault="00C47BFA" w:rsidP="00646D5B">
      <w:pPr>
        <w:pStyle w:val="ListParagraph"/>
        <w:ind w:left="0"/>
        <w:rPr>
          <w:rFonts w:ascii="Montserrat" w:hAnsi="Montserrat"/>
        </w:rPr>
      </w:pPr>
    </w:p>
    <w:p w14:paraId="672764DC" w14:textId="77777777" w:rsidR="00C47BFA" w:rsidRDefault="00C47BFA" w:rsidP="00646D5B">
      <w:pPr>
        <w:pStyle w:val="ListParagraph"/>
        <w:ind w:left="0"/>
        <w:rPr>
          <w:rFonts w:ascii="Montserrat" w:hAnsi="Montserrat"/>
        </w:rPr>
      </w:pPr>
    </w:p>
    <w:p w14:paraId="775712D8" w14:textId="77777777" w:rsidR="00C47BFA" w:rsidRDefault="00C47BFA" w:rsidP="00646D5B">
      <w:pPr>
        <w:pStyle w:val="ListParagraph"/>
        <w:ind w:left="0"/>
        <w:rPr>
          <w:rFonts w:ascii="Montserrat" w:hAnsi="Montserrat"/>
        </w:rPr>
      </w:pPr>
    </w:p>
    <w:p w14:paraId="26DFC937" w14:textId="6D552AC7" w:rsidR="00646D5B" w:rsidRDefault="00646D5B" w:rsidP="00646D5B">
      <w:pPr>
        <w:pStyle w:val="ListParagraph"/>
        <w:ind w:left="0"/>
        <w:rPr>
          <w:rFonts w:ascii="Montserrat" w:hAnsi="Montserrat"/>
        </w:rPr>
      </w:pPr>
      <w:r>
        <w:rPr>
          <w:rFonts w:ascii="Montserrat" w:hAnsi="Montserrat"/>
        </w:rPr>
        <w:t>End</w:t>
      </w:r>
    </w:p>
    <w:p w14:paraId="5436E66E" w14:textId="77777777" w:rsidR="00646D5B" w:rsidRDefault="00646D5B" w:rsidP="00646D5B">
      <w:pPr>
        <w:pStyle w:val="ListParagraph"/>
        <w:ind w:left="0"/>
        <w:rPr>
          <w:rFonts w:ascii="Montserrat" w:hAnsi="Montserrat"/>
        </w:rPr>
      </w:pPr>
    </w:p>
    <w:p w14:paraId="0F5D0C87" w14:textId="3470ADC7" w:rsidR="00646D5B" w:rsidRDefault="00646D5B" w:rsidP="00646D5B">
      <w:pPr>
        <w:pStyle w:val="ListParagraph"/>
        <w:ind w:left="0"/>
        <w:rPr>
          <w:rFonts w:ascii="Montserrat" w:hAnsi="Montserrat"/>
        </w:rPr>
      </w:pPr>
      <w:r>
        <w:rPr>
          <w:rFonts w:ascii="Montserrat" w:hAnsi="Montserrat"/>
        </w:rPr>
        <w:t>Version 1.1</w:t>
      </w:r>
    </w:p>
    <w:p w14:paraId="3B517D4C" w14:textId="4CF67557" w:rsidR="00646D5B" w:rsidRDefault="00646D5B" w:rsidP="00646D5B">
      <w:pPr>
        <w:pStyle w:val="ListParagraph"/>
        <w:ind w:left="0"/>
        <w:rPr>
          <w:rFonts w:ascii="Montserrat" w:hAnsi="Montserrat"/>
        </w:rPr>
      </w:pPr>
      <w:r>
        <w:rPr>
          <w:rFonts w:ascii="Montserrat" w:hAnsi="Montserrat"/>
        </w:rPr>
        <w:t>Last Updated 17</w:t>
      </w:r>
      <w:r w:rsidRPr="00646D5B">
        <w:rPr>
          <w:rFonts w:ascii="Montserrat" w:hAnsi="Montserrat"/>
          <w:vertAlign w:val="superscript"/>
        </w:rPr>
        <w:t>th</w:t>
      </w:r>
      <w:r>
        <w:rPr>
          <w:rFonts w:ascii="Montserrat" w:hAnsi="Montserrat"/>
        </w:rPr>
        <w:t xml:space="preserve"> September 2025</w:t>
      </w:r>
    </w:p>
    <w:p w14:paraId="7AA6BDBA" w14:textId="558C4D66" w:rsidR="00646D5B" w:rsidRDefault="00646D5B" w:rsidP="00646D5B">
      <w:pPr>
        <w:pStyle w:val="ListParagraph"/>
        <w:ind w:left="0"/>
        <w:rPr>
          <w:rFonts w:ascii="Montserrat" w:hAnsi="Montserrat"/>
        </w:rPr>
      </w:pPr>
      <w:r>
        <w:rPr>
          <w:rFonts w:ascii="Montserrat" w:hAnsi="Montserrat"/>
        </w:rPr>
        <w:t>PLG Sports Coaching</w:t>
      </w:r>
    </w:p>
    <w:p w14:paraId="5574C65A" w14:textId="43FD0222" w:rsidR="00646D5B" w:rsidRDefault="00646D5B" w:rsidP="00646D5B">
      <w:pPr>
        <w:pStyle w:val="ListParagraph"/>
        <w:ind w:left="0"/>
        <w:rPr>
          <w:rFonts w:ascii="Montserrat" w:hAnsi="Montserrat"/>
        </w:rPr>
      </w:pPr>
      <w:hyperlink r:id="rId9" w:history="1">
        <w:r w:rsidRPr="00037604">
          <w:rPr>
            <w:rStyle w:val="Hyperlink"/>
            <w:rFonts w:ascii="Montserrat" w:hAnsi="Montserrat"/>
          </w:rPr>
          <w:t>Info@plgsportscoaching.com</w:t>
        </w:r>
      </w:hyperlink>
    </w:p>
    <w:p w14:paraId="0104FC9F" w14:textId="77777777" w:rsidR="00646D5B" w:rsidRDefault="00646D5B" w:rsidP="00646D5B">
      <w:pPr>
        <w:pStyle w:val="ListParagraph"/>
        <w:ind w:left="0"/>
        <w:rPr>
          <w:rFonts w:ascii="Montserrat" w:hAnsi="Montserrat"/>
        </w:rPr>
      </w:pPr>
    </w:p>
    <w:p w14:paraId="46073591" w14:textId="22B422C0" w:rsidR="00646D5B" w:rsidRDefault="00646D5B" w:rsidP="00646D5B">
      <w:pPr>
        <w:pStyle w:val="ListParagraph"/>
        <w:ind w:left="0"/>
        <w:rPr>
          <w:rFonts w:ascii="Montserrat" w:hAnsi="Montserrat"/>
        </w:rPr>
      </w:pPr>
      <w:r>
        <w:rPr>
          <w:rFonts w:ascii="Montserrat" w:hAnsi="Montserrat"/>
        </w:rPr>
        <w:t>Phil Giddings – Founder and Director</w:t>
      </w:r>
    </w:p>
    <w:p w14:paraId="3F459FF8" w14:textId="54EA94E4" w:rsidR="00646D5B" w:rsidRPr="00DF1897" w:rsidRDefault="00646D5B" w:rsidP="00646D5B">
      <w:pPr>
        <w:pStyle w:val="ListParagraph"/>
        <w:ind w:left="0"/>
        <w:rPr>
          <w:rFonts w:ascii="Montserrat" w:hAnsi="Montserrat"/>
        </w:rPr>
      </w:pPr>
      <w:r>
        <w:rPr>
          <w:rFonts w:ascii="Montserrat" w:hAnsi="Montserrat"/>
        </w:rPr>
        <w:t xml:space="preserve">Company Registration: </w:t>
      </w:r>
      <w:r w:rsidRPr="00646D5B">
        <w:rPr>
          <w:rFonts w:ascii="Montserrat" w:hAnsi="Montserrat"/>
        </w:rPr>
        <w:t>16134613</w:t>
      </w:r>
    </w:p>
    <w:p w14:paraId="11DA2BA0" w14:textId="6F13A247" w:rsidR="004E7967" w:rsidRDefault="004E7967"/>
    <w:sectPr w:rsidR="004E7967" w:rsidSect="00E66DEA">
      <w:head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BFE5" w14:textId="77777777" w:rsidR="002946F8" w:rsidRDefault="002946F8" w:rsidP="00811928">
      <w:pPr>
        <w:spacing w:after="0" w:line="240" w:lineRule="auto"/>
      </w:pPr>
      <w:r>
        <w:separator/>
      </w:r>
    </w:p>
  </w:endnote>
  <w:endnote w:type="continuationSeparator" w:id="0">
    <w:p w14:paraId="165E35E3" w14:textId="77777777" w:rsidR="002946F8" w:rsidRDefault="002946F8" w:rsidP="0081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9C73" w14:textId="77777777" w:rsidR="002946F8" w:rsidRDefault="002946F8" w:rsidP="00811928">
      <w:pPr>
        <w:spacing w:after="0" w:line="240" w:lineRule="auto"/>
      </w:pPr>
      <w:r>
        <w:separator/>
      </w:r>
    </w:p>
  </w:footnote>
  <w:footnote w:type="continuationSeparator" w:id="0">
    <w:p w14:paraId="3B493FE1" w14:textId="77777777" w:rsidR="002946F8" w:rsidRDefault="002946F8" w:rsidP="00811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7DB9" w14:textId="4F0BD0A1" w:rsidR="00750280" w:rsidRDefault="00750280">
    <w:pPr>
      <w:pStyle w:val="Header"/>
    </w:pPr>
    <w:r>
      <w:rPr>
        <w:noProof/>
      </w:rPr>
      <mc:AlternateContent>
        <mc:Choice Requires="wps">
          <w:drawing>
            <wp:anchor distT="0" distB="0" distL="114300" distR="114300" simplePos="0" relativeHeight="251660288" behindDoc="0" locked="0" layoutInCell="1" allowOverlap="1" wp14:anchorId="134F9F89" wp14:editId="6149D2FE">
              <wp:simplePos x="0" y="0"/>
              <wp:positionH relativeFrom="margin">
                <wp:align>center</wp:align>
              </wp:positionH>
              <wp:positionV relativeFrom="paragraph">
                <wp:posOffset>-59055</wp:posOffset>
              </wp:positionV>
              <wp:extent cx="5419725" cy="238125"/>
              <wp:effectExtent l="0" t="0" r="0" b="0"/>
              <wp:wrapNone/>
              <wp:docPr id="1720895619" name="Text Box 4"/>
              <wp:cNvGraphicFramePr/>
              <a:graphic xmlns:a="http://schemas.openxmlformats.org/drawingml/2006/main">
                <a:graphicData uri="http://schemas.microsoft.com/office/word/2010/wordprocessingShape">
                  <wps:wsp>
                    <wps:cNvSpPr txBox="1"/>
                    <wps:spPr>
                      <a:xfrm>
                        <a:off x="0" y="0"/>
                        <a:ext cx="5419725" cy="238125"/>
                      </a:xfrm>
                      <a:prstGeom prst="rect">
                        <a:avLst/>
                      </a:prstGeom>
                      <a:noFill/>
                      <a:ln w="6350">
                        <a:noFill/>
                      </a:ln>
                    </wps:spPr>
                    <wps:txbx>
                      <w:txbxContent>
                        <w:p w14:paraId="0D3A1EC8" w14:textId="0BAF9330" w:rsidR="00750280" w:rsidRPr="00750280" w:rsidRDefault="00750280" w:rsidP="00750280">
                          <w:pPr>
                            <w:jc w:val="center"/>
                            <w:rPr>
                              <w:rFonts w:ascii="Montserrat" w:hAnsi="Montserrat"/>
                              <w:b/>
                              <w:bCs/>
                              <w:color w:val="FFFFFF" w:themeColor="background1"/>
                              <w:lang w:val="en-US"/>
                            </w:rPr>
                          </w:pPr>
                          <w:r w:rsidRPr="00750280">
                            <w:rPr>
                              <w:rFonts w:ascii="Montserrat" w:hAnsi="Montserrat"/>
                              <w:b/>
                              <w:bCs/>
                              <w:color w:val="FFFFFF" w:themeColor="background1"/>
                              <w:lang w:val="en-US"/>
                            </w:rPr>
                            <w:t>PLG Sports Coaching – 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4F9F89" id="_x0000_t202" coordsize="21600,21600" o:spt="202" path="m,l,21600r21600,l21600,xe">
              <v:stroke joinstyle="miter"/>
              <v:path gradientshapeok="t" o:connecttype="rect"/>
            </v:shapetype>
            <v:shape id="Text Box 4" o:spid="_x0000_s1028" type="#_x0000_t202" style="position:absolute;margin-left:0;margin-top:-4.65pt;width:426.75pt;height:18.7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" filled="f" stroked="f" strokeweight=".5pt">
              <v:textbox>
                <w:txbxContent>
                  <w:p w14:paraId="0D3A1EC8" w14:textId="0BAF9330" w:rsidR="00750280" w:rsidRPr="00750280" w:rsidRDefault="00750280" w:rsidP="00750280">
                    <w:pPr>
                      <w:jc w:val="center"/>
                      <w:rPr>
                        <w:rFonts w:ascii="Montserrat" w:hAnsi="Montserrat"/>
                        <w:b/>
                        <w:bCs/>
                        <w:color w:val="FFFFFF" w:themeColor="background1"/>
                        <w:lang w:val="en-US"/>
                      </w:rPr>
                    </w:pPr>
                    <w:r w:rsidRPr="00750280">
                      <w:rPr>
                        <w:rFonts w:ascii="Montserrat" w:hAnsi="Montserrat"/>
                        <w:b/>
                        <w:bCs/>
                        <w:color w:val="FFFFFF" w:themeColor="background1"/>
                        <w:lang w:val="en-US"/>
                      </w:rPr>
                      <w:t>PLG Sports Coaching – Terms and Conditions</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1F13855E" wp14:editId="2F259BA9">
              <wp:simplePos x="0" y="0"/>
              <wp:positionH relativeFrom="margin">
                <wp:align>center</wp:align>
              </wp:positionH>
              <wp:positionV relativeFrom="paragraph">
                <wp:posOffset>-125730</wp:posOffset>
              </wp:positionV>
              <wp:extent cx="6734175" cy="381000"/>
              <wp:effectExtent l="0" t="0" r="9525" b="0"/>
              <wp:wrapNone/>
              <wp:docPr id="1421719272" name="Rectangle: Rounded Corners 3"/>
              <wp:cNvGraphicFramePr/>
              <a:graphic xmlns:a="http://schemas.openxmlformats.org/drawingml/2006/main">
                <a:graphicData uri="http://schemas.microsoft.com/office/word/2010/wordprocessingShape">
                  <wps:wsp>
                    <wps:cNvSpPr/>
                    <wps:spPr>
                      <a:xfrm>
                        <a:off x="0" y="0"/>
                        <a:ext cx="6734175" cy="381000"/>
                      </a:xfrm>
                      <a:prstGeom prst="roundRect">
                        <a:avLst>
                          <a:gd name="adj" fmla="val 31667"/>
                        </a:avLst>
                      </a:prstGeom>
                      <a:solidFill>
                        <a:srgbClr val="3E9A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46EAF" id="Rectangle: Rounded Corners 3" o:spid="_x0000_s1026" style="position:absolute;margin-left:0;margin-top:-9.9pt;width:530.25pt;height:30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207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" fillcolor="#3e9ad6" stroked="f" strokeweight="1pt">
              <v:stroke joinstyle="miter"/>
              <w10:wrap anchorx="margin"/>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7544"/>
    <w:multiLevelType w:val="hybridMultilevel"/>
    <w:tmpl w:val="D960CD66"/>
    <w:lvl w:ilvl="0" w:tplc="AF62AF5C">
      <w:start w:val="1"/>
      <w:numFmt w:val="decimal"/>
      <w:lvlText w:val="%1."/>
      <w:lvlJc w:val="left"/>
      <w:pPr>
        <w:ind w:left="720" w:hanging="360"/>
      </w:pPr>
      <w:rPr>
        <w:rFonts w:ascii="Montserrat" w:eastAsiaTheme="minorHAnsi" w:hAnsi="Montserrat" w:cstheme="minorBidi"/>
      </w:rPr>
    </w:lvl>
    <w:lvl w:ilvl="1" w:tplc="45682316">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420A2D"/>
    <w:multiLevelType w:val="hybridMultilevel"/>
    <w:tmpl w:val="46B62514"/>
    <w:lvl w:ilvl="0" w:tplc="B23A09CA">
      <w:start w:val="1"/>
      <w:numFmt w:val="decimal"/>
      <w:lvlText w:val="%1."/>
      <w:lvlJc w:val="left"/>
      <w:pPr>
        <w:ind w:left="1080" w:hanging="360"/>
      </w:pPr>
      <w:rPr>
        <w:rFonts w:hint="default"/>
        <w:color w:val="B62467"/>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60979012">
    <w:abstractNumId w:val="0"/>
  </w:num>
  <w:num w:numId="2" w16cid:durableId="1852528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0A"/>
    <w:rsid w:val="000359D2"/>
    <w:rsid w:val="00084969"/>
    <w:rsid w:val="0017106B"/>
    <w:rsid w:val="002946F8"/>
    <w:rsid w:val="00360BA4"/>
    <w:rsid w:val="004E7967"/>
    <w:rsid w:val="00542BA2"/>
    <w:rsid w:val="00646D5B"/>
    <w:rsid w:val="007034E6"/>
    <w:rsid w:val="00710348"/>
    <w:rsid w:val="00750280"/>
    <w:rsid w:val="00811928"/>
    <w:rsid w:val="00815910"/>
    <w:rsid w:val="00863531"/>
    <w:rsid w:val="008B24E1"/>
    <w:rsid w:val="008C4A12"/>
    <w:rsid w:val="009B364D"/>
    <w:rsid w:val="00A05BCA"/>
    <w:rsid w:val="00AB210A"/>
    <w:rsid w:val="00AC744F"/>
    <w:rsid w:val="00AE7E71"/>
    <w:rsid w:val="00B94F9B"/>
    <w:rsid w:val="00BF2062"/>
    <w:rsid w:val="00C20FA7"/>
    <w:rsid w:val="00C47BFA"/>
    <w:rsid w:val="00D37EA8"/>
    <w:rsid w:val="00DC1C1A"/>
    <w:rsid w:val="00DF1897"/>
    <w:rsid w:val="00E62A90"/>
    <w:rsid w:val="00E66DEA"/>
    <w:rsid w:val="00F27493"/>
    <w:rsid w:val="00F5744D"/>
    <w:rsid w:val="00F600EE"/>
    <w:rsid w:val="00F62580"/>
    <w:rsid w:val="00FE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B1F24"/>
  <w15:chartTrackingRefBased/>
  <w15:docId w15:val="{1DFED160-91F9-4AE4-ACBA-7877574D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969"/>
  </w:style>
  <w:style w:type="paragraph" w:styleId="Heading1">
    <w:name w:val="heading 1"/>
    <w:basedOn w:val="Normal"/>
    <w:next w:val="Normal"/>
    <w:link w:val="Heading1Char"/>
    <w:uiPriority w:val="9"/>
    <w:qFormat/>
    <w:rsid w:val="00AB2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10A"/>
    <w:rPr>
      <w:rFonts w:eastAsiaTheme="majorEastAsia" w:cstheme="majorBidi"/>
      <w:color w:val="272727" w:themeColor="text1" w:themeTint="D8"/>
    </w:rPr>
  </w:style>
  <w:style w:type="paragraph" w:styleId="Title">
    <w:name w:val="Title"/>
    <w:basedOn w:val="Normal"/>
    <w:next w:val="Normal"/>
    <w:link w:val="TitleChar"/>
    <w:uiPriority w:val="10"/>
    <w:qFormat/>
    <w:rsid w:val="00AB2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10A"/>
    <w:pPr>
      <w:spacing w:before="160"/>
      <w:jc w:val="center"/>
    </w:pPr>
    <w:rPr>
      <w:i/>
      <w:iCs/>
      <w:color w:val="404040" w:themeColor="text1" w:themeTint="BF"/>
    </w:rPr>
  </w:style>
  <w:style w:type="character" w:customStyle="1" w:styleId="QuoteChar">
    <w:name w:val="Quote Char"/>
    <w:basedOn w:val="DefaultParagraphFont"/>
    <w:link w:val="Quote"/>
    <w:uiPriority w:val="29"/>
    <w:rsid w:val="00AB210A"/>
    <w:rPr>
      <w:i/>
      <w:iCs/>
      <w:color w:val="404040" w:themeColor="text1" w:themeTint="BF"/>
    </w:rPr>
  </w:style>
  <w:style w:type="paragraph" w:styleId="ListParagraph">
    <w:name w:val="List Paragraph"/>
    <w:basedOn w:val="Normal"/>
    <w:uiPriority w:val="34"/>
    <w:qFormat/>
    <w:rsid w:val="00AB210A"/>
    <w:pPr>
      <w:ind w:left="720"/>
      <w:contextualSpacing/>
    </w:pPr>
  </w:style>
  <w:style w:type="character" w:styleId="IntenseEmphasis">
    <w:name w:val="Intense Emphasis"/>
    <w:basedOn w:val="DefaultParagraphFont"/>
    <w:uiPriority w:val="21"/>
    <w:qFormat/>
    <w:rsid w:val="00AB210A"/>
    <w:rPr>
      <w:i/>
      <w:iCs/>
      <w:color w:val="0F4761" w:themeColor="accent1" w:themeShade="BF"/>
    </w:rPr>
  </w:style>
  <w:style w:type="paragraph" w:styleId="IntenseQuote">
    <w:name w:val="Intense Quote"/>
    <w:basedOn w:val="Normal"/>
    <w:next w:val="Normal"/>
    <w:link w:val="IntenseQuoteChar"/>
    <w:uiPriority w:val="30"/>
    <w:qFormat/>
    <w:rsid w:val="00AB2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10A"/>
    <w:rPr>
      <w:i/>
      <w:iCs/>
      <w:color w:val="0F4761" w:themeColor="accent1" w:themeShade="BF"/>
    </w:rPr>
  </w:style>
  <w:style w:type="character" w:styleId="IntenseReference">
    <w:name w:val="Intense Reference"/>
    <w:basedOn w:val="DefaultParagraphFont"/>
    <w:uiPriority w:val="32"/>
    <w:qFormat/>
    <w:rsid w:val="00AB210A"/>
    <w:rPr>
      <w:b/>
      <w:bCs/>
      <w:smallCaps/>
      <w:color w:val="0F4761" w:themeColor="accent1" w:themeShade="BF"/>
      <w:spacing w:val="5"/>
    </w:rPr>
  </w:style>
  <w:style w:type="paragraph" w:styleId="Header">
    <w:name w:val="header"/>
    <w:basedOn w:val="Normal"/>
    <w:link w:val="HeaderChar"/>
    <w:uiPriority w:val="99"/>
    <w:unhideWhenUsed/>
    <w:rsid w:val="00811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928"/>
  </w:style>
  <w:style w:type="paragraph" w:styleId="Footer">
    <w:name w:val="footer"/>
    <w:basedOn w:val="Normal"/>
    <w:link w:val="FooterChar"/>
    <w:uiPriority w:val="99"/>
    <w:unhideWhenUsed/>
    <w:rsid w:val="00811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928"/>
  </w:style>
  <w:style w:type="paragraph" w:styleId="NoSpacing">
    <w:name w:val="No Spacing"/>
    <w:link w:val="NoSpacingChar"/>
    <w:uiPriority w:val="1"/>
    <w:qFormat/>
    <w:rsid w:val="00E66DE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66DEA"/>
    <w:rPr>
      <w:rFonts w:eastAsiaTheme="minorEastAsia"/>
      <w:kern w:val="0"/>
      <w:lang w:val="en-US"/>
      <w14:ligatures w14:val="none"/>
    </w:rPr>
  </w:style>
  <w:style w:type="character" w:styleId="Hyperlink">
    <w:name w:val="Hyperlink"/>
    <w:basedOn w:val="DefaultParagraphFont"/>
    <w:uiPriority w:val="99"/>
    <w:unhideWhenUsed/>
    <w:rsid w:val="00646D5B"/>
    <w:rPr>
      <w:color w:val="467886" w:themeColor="hyperlink"/>
      <w:u w:val="single"/>
    </w:rPr>
  </w:style>
  <w:style w:type="character" w:styleId="UnresolvedMention">
    <w:name w:val="Unresolved Mention"/>
    <w:basedOn w:val="DefaultParagraphFont"/>
    <w:uiPriority w:val="99"/>
    <w:semiHidden/>
    <w:unhideWhenUsed/>
    <w:rsid w:val="00646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lgsportscoach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7B0F1-314E-44C6-B5C3-C585D3B71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Giddings</dc:creator>
  <cp:keywords/>
  <dc:description/>
  <cp:lastModifiedBy>Phil Giddings</cp:lastModifiedBy>
  <cp:revision>15</cp:revision>
  <dcterms:created xsi:type="dcterms:W3CDTF">2025-09-17T10:45:00Z</dcterms:created>
  <dcterms:modified xsi:type="dcterms:W3CDTF">2026-10-01T08:25:00Z</dcterms:modified>
</cp:coreProperties>
</file>